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A" w:rsidRPr="00F0423A" w:rsidRDefault="00F0423A" w:rsidP="00F0423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23A">
        <w:rPr>
          <w:rFonts w:ascii="inherit" w:eastAsia="Times New Roman" w:hAnsi="inherit" w:cs="Tahoma"/>
          <w:b/>
          <w:bCs/>
          <w:color w:val="339933"/>
          <w:sz w:val="36"/>
          <w:szCs w:val="36"/>
          <w:lang w:eastAsia="pl-PL"/>
        </w:rPr>
        <w:t>Nazwij  poszczególne przedmioty,</w:t>
      </w:r>
      <w:r w:rsidRPr="00F0423A">
        <w:rPr>
          <w:rFonts w:ascii="inherit" w:eastAsia="Times New Roman" w:hAnsi="inherit" w:cs="Tahoma"/>
          <w:b/>
          <w:bCs/>
          <w:color w:val="339933"/>
          <w:sz w:val="36"/>
          <w:szCs w:val="36"/>
          <w:bdr w:val="none" w:sz="0" w:space="0" w:color="auto" w:frame="1"/>
          <w:lang w:eastAsia="pl-PL"/>
        </w:rPr>
        <w:br/>
      </w:r>
      <w:r w:rsidRPr="00F0423A">
        <w:rPr>
          <w:rFonts w:ascii="inherit" w:eastAsia="Times New Roman" w:hAnsi="inherit" w:cs="Tahoma"/>
          <w:b/>
          <w:bCs/>
          <w:color w:val="339933"/>
          <w:sz w:val="36"/>
          <w:szCs w:val="36"/>
          <w:lang w:eastAsia="pl-PL"/>
        </w:rPr>
        <w:t>policz te z  głoską cz, a potem policz te, z głoską sz.</w:t>
      </w:r>
      <w:r w:rsidRPr="00F042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2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461702" cy="4886325"/>
            <wp:effectExtent l="19050" t="0" r="5398" b="0"/>
            <wp:docPr id="1" name="Obraz 1" descr="Znajdź i policz – głoski [sz] i [cz]. Wersja kolorow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i policz – głoski [sz] i [cz]. Wersja kolorowa - Printote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02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3A" w:rsidRPr="00F0423A" w:rsidRDefault="00F0423A" w:rsidP="00F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23A" w:rsidRPr="00F0423A" w:rsidRDefault="00F0423A" w:rsidP="00F042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0423A" w:rsidRPr="00F0423A" w:rsidRDefault="00F0423A" w:rsidP="00F042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2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0423A" w:rsidRPr="00F0423A" w:rsidRDefault="00F0423A" w:rsidP="00F0423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lastRenderedPageBreak/>
        <w:drawing>
          <wp:inline distT="0" distB="0" distL="0" distR="0">
            <wp:extent cx="5191125" cy="7191375"/>
            <wp:effectExtent l="19050" t="0" r="9525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3A" w:rsidRPr="00F0423A" w:rsidRDefault="00F0423A" w:rsidP="00F042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pl-PL"/>
        </w:rPr>
      </w:pPr>
      <w:r w:rsidRPr="00F0423A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  <w:t>Powycinaj wszystkie kartoniki z obrazkami, nazwij każdy przedmiot na obrazku, podziel na dwie grupy, w jednej umieść te, które można schować do lodówki, w drugiej te, które można umieścić w szafie.</w:t>
      </w:r>
      <w:r w:rsidRPr="00F0423A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  <w:br/>
        <w:t xml:space="preserve">Poukładaj odpowiednio, nazywając każdy z przedmiotów znajdujących się na obrazkach, dopasowując do lodówki i do </w:t>
      </w:r>
      <w:r w:rsidRPr="00F0423A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  <w:lastRenderedPageBreak/>
        <w:t>szafy. Spróbuj policzyć te przedmioty, osobno dla lodówki i osobno dla szafy.</w:t>
      </w:r>
      <w:r w:rsidRPr="00F0423A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  <w:br/>
        <w:t> </w:t>
      </w:r>
      <w:r w:rsidRPr="00F0423A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  <w:br/>
        <w:t>Dobrej zabawy!</w:t>
      </w:r>
    </w:p>
    <w:p w:rsidR="009D52BB" w:rsidRDefault="009D52BB"/>
    <w:p w:rsidR="00F0423A" w:rsidRDefault="00F0423A"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lastRenderedPageBreak/>
        <w:drawing>
          <wp:inline distT="0" distB="0" distL="0" distR="0">
            <wp:extent cx="5372100" cy="8058150"/>
            <wp:effectExtent l="19050" t="0" r="0" b="0"/>
            <wp:docPr id="3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3A" w:rsidRPr="00F0423A" w:rsidRDefault="00F0423A" w:rsidP="00F0423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0423A" w:rsidRPr="00F0423A" w:rsidRDefault="00F0423A" w:rsidP="00F042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2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0423A" w:rsidRPr="00F0423A" w:rsidRDefault="00F0423A" w:rsidP="00F042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2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F042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 </w:t>
      </w:r>
    </w:p>
    <w:p w:rsidR="00F0423A" w:rsidRPr="00F0423A" w:rsidRDefault="00F0423A" w:rsidP="00F0423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23A">
        <w:rPr>
          <w:rFonts w:ascii="inherit" w:eastAsia="Times New Roman" w:hAnsi="inherit" w:cs="Tahoma"/>
          <w:color w:val="3366FF"/>
          <w:sz w:val="24"/>
          <w:szCs w:val="24"/>
          <w:bdr w:val="none" w:sz="0" w:space="0" w:color="auto" w:frame="1"/>
          <w:lang w:eastAsia="pl-PL"/>
        </w:rPr>
        <w:t> </w:t>
      </w:r>
    </w:p>
    <w:p w:rsidR="00F0423A" w:rsidRDefault="00F0423A" w:rsidP="00F042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</w:pPr>
      <w:r w:rsidRPr="00F042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23A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  <w:t>- nazwij wszystkie kolory</w:t>
      </w:r>
      <w:r w:rsidRPr="00F0423A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  <w:br/>
        <w:t>- odczytaj wszystkie cyfry</w:t>
      </w:r>
      <w:r w:rsidRPr="00F0423A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  <w:br/>
        <w:t>- pokoloruj obrazek według właściwych cyfr i kolorów</w:t>
      </w:r>
      <w:r w:rsidRPr="00F0423A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  <w:br/>
        <w:t>- policz kwiaty i ptaki</w:t>
      </w:r>
    </w:p>
    <w:p w:rsidR="00F0423A" w:rsidRDefault="00F0423A" w:rsidP="00F042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l-PL"/>
        </w:rPr>
      </w:pPr>
    </w:p>
    <w:p w:rsidR="00F0423A" w:rsidRPr="00F0423A" w:rsidRDefault="00F0423A" w:rsidP="00F042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pl-PL"/>
        </w:rPr>
      </w:pPr>
    </w:p>
    <w:p w:rsidR="00F0423A" w:rsidRPr="00F0423A" w:rsidRDefault="00F0423A" w:rsidP="00F0423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5258774" cy="6105525"/>
            <wp:effectExtent l="19050" t="0" r="0" b="0"/>
            <wp:docPr id="6" name="Obraz 6" descr="Najlepsze obrazy na tablicy Kolorowanki (26)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lepsze obrazy na tablicy Kolorowanki (26) | Kolorowank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79" cy="610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3A" w:rsidRPr="00F0423A" w:rsidRDefault="00F0423A" w:rsidP="00F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23A" w:rsidRPr="00F0423A" w:rsidRDefault="00F0423A" w:rsidP="00F042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0423A" w:rsidRDefault="007540F6">
      <w:r>
        <w:rPr>
          <w:noProof/>
          <w:lang w:eastAsia="pl-PL"/>
        </w:rPr>
        <w:lastRenderedPageBreak/>
        <w:drawing>
          <wp:inline distT="0" distB="0" distL="0" distR="0">
            <wp:extent cx="5505450" cy="7771154"/>
            <wp:effectExtent l="19050" t="0" r="0" b="0"/>
            <wp:docPr id="4" name="Obraz 1" descr="https://www.printoteka.pl/public/pic/materials/4369_sudoku_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ntoteka.pl/public/pic/materials/4369_sudoku_szc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7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F6" w:rsidRDefault="007540F6">
      <w:pPr>
        <w:rPr>
          <w:rFonts w:ascii="Arial" w:hAnsi="Arial" w:cs="Arial"/>
          <w:sz w:val="36"/>
          <w:szCs w:val="36"/>
          <w:shd w:val="clear" w:color="auto" w:fill="F7F7F7"/>
        </w:rPr>
      </w:pPr>
      <w:r w:rsidRPr="007540F6">
        <w:rPr>
          <w:rFonts w:ascii="Arial" w:hAnsi="Arial" w:cs="Arial"/>
          <w:sz w:val="36"/>
          <w:szCs w:val="36"/>
          <w:shd w:val="clear" w:color="auto" w:fill="F7F7F7"/>
        </w:rPr>
        <w:t>Materiał zawiera 3 plansze z ilustracjami, których nazwy zawierają głoski [sz] i [cz]</w:t>
      </w:r>
      <w:r w:rsidRPr="007540F6">
        <w:rPr>
          <w:rFonts w:ascii="Arial" w:hAnsi="Arial" w:cs="Arial"/>
          <w:sz w:val="36"/>
          <w:szCs w:val="36"/>
        </w:rPr>
        <w:br/>
      </w:r>
      <w:r w:rsidRPr="007540F6">
        <w:rPr>
          <w:rFonts w:ascii="Arial" w:hAnsi="Arial" w:cs="Arial"/>
          <w:sz w:val="36"/>
          <w:szCs w:val="36"/>
          <w:shd w:val="clear" w:color="auto" w:fill="F7F7F7"/>
        </w:rPr>
        <w:t>w nagłosie, śródgłosie i wygłosie.</w:t>
      </w:r>
    </w:p>
    <w:p w:rsidR="007540F6" w:rsidRDefault="007540F6">
      <w:pPr>
        <w:rPr>
          <w:rFonts w:ascii="Arial" w:hAnsi="Arial" w:cs="Arial"/>
          <w:sz w:val="36"/>
          <w:szCs w:val="36"/>
          <w:shd w:val="clear" w:color="auto" w:fill="F7F7F7"/>
        </w:rPr>
      </w:pPr>
    </w:p>
    <w:p w:rsidR="007540F6" w:rsidRDefault="007540F6">
      <w:pPr>
        <w:rPr>
          <w:rFonts w:ascii="Arial" w:hAnsi="Arial" w:cs="Arial"/>
          <w:sz w:val="36"/>
          <w:szCs w:val="36"/>
          <w:shd w:val="clear" w:color="auto" w:fill="F7F7F7"/>
        </w:rPr>
      </w:pPr>
      <w:r w:rsidRPr="007540F6">
        <w:rPr>
          <w:rFonts w:ascii="Arial" w:hAnsi="Arial" w:cs="Arial"/>
          <w:sz w:val="36"/>
          <w:szCs w:val="36"/>
          <w:shd w:val="clear" w:color="auto" w:fill="F7F7F7"/>
        </w:rPr>
        <w:t>Zabawa polega na umieszczeniu brakujących obrazków tak,</w:t>
      </w:r>
      <w:r w:rsidRPr="007540F6">
        <w:rPr>
          <w:rFonts w:ascii="Arial" w:hAnsi="Arial" w:cs="Arial"/>
          <w:sz w:val="36"/>
          <w:szCs w:val="36"/>
        </w:rPr>
        <w:br/>
      </w:r>
      <w:r w:rsidRPr="007540F6">
        <w:rPr>
          <w:rFonts w:ascii="Arial" w:hAnsi="Arial" w:cs="Arial"/>
          <w:sz w:val="36"/>
          <w:szCs w:val="36"/>
          <w:shd w:val="clear" w:color="auto" w:fill="F7F7F7"/>
        </w:rPr>
        <w:t>by nie powtarzały się w pionie i poziomie.</w:t>
      </w:r>
    </w:p>
    <w:p w:rsidR="007540F6" w:rsidRDefault="007540F6">
      <w:pPr>
        <w:rPr>
          <w:rFonts w:ascii="Arial" w:hAnsi="Arial" w:cs="Arial"/>
          <w:sz w:val="36"/>
          <w:szCs w:val="36"/>
          <w:shd w:val="clear" w:color="auto" w:fill="F7F7F7"/>
        </w:rPr>
      </w:pPr>
    </w:p>
    <w:p w:rsidR="007540F6" w:rsidRDefault="007540F6">
      <w:pPr>
        <w:rPr>
          <w:rFonts w:ascii="Arial" w:hAnsi="Arial" w:cs="Arial"/>
          <w:sz w:val="36"/>
          <w:szCs w:val="36"/>
          <w:shd w:val="clear" w:color="auto" w:fill="F7F7F7"/>
        </w:rPr>
      </w:pPr>
    </w:p>
    <w:p w:rsidR="007540F6" w:rsidRPr="007540F6" w:rsidRDefault="007540F6" w:rsidP="007540F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36"/>
          <w:szCs w:val="36"/>
          <w:u w:val="single"/>
          <w:lang w:eastAsia="pl-PL"/>
        </w:rPr>
      </w:pPr>
      <w:r w:rsidRPr="007540F6">
        <w:rPr>
          <w:rFonts w:ascii="inherit" w:eastAsia="Times New Roman" w:hAnsi="inherit" w:cs="Tahoma"/>
          <w:b/>
          <w:bCs/>
          <w:color w:val="0000FF"/>
          <w:sz w:val="36"/>
          <w:szCs w:val="36"/>
          <w:u w:val="single"/>
          <w:lang w:eastAsia="pl-PL"/>
        </w:rPr>
        <w:t>USPRAWNIANIE NARZĄDÓW ARTYKULACYJNYCH</w:t>
      </w:r>
      <w:r>
        <w:rPr>
          <w:rFonts w:ascii="Tahoma" w:eastAsia="Times New Roman" w:hAnsi="Tahoma" w:cs="Tahoma"/>
          <w:b/>
          <w:color w:val="000000"/>
          <w:sz w:val="36"/>
          <w:szCs w:val="36"/>
          <w:u w:val="single"/>
          <w:lang w:eastAsia="pl-PL"/>
        </w:rPr>
        <w:br/>
      </w:r>
    </w:p>
    <w:p w:rsidR="007540F6" w:rsidRDefault="007540F6" w:rsidP="007540F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</w:pP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Gimnastykę buzi i języka rozpoczynamy od ćwiczeń najłatwiejszych i najlepiej by było, gdyby były, przynajmniej na początku, wykonywane całą rodziną, a do tego przy lustrze. Pamiętaj, że takie ćwiczenia i rodzicom mogą się przydać. Takie wspólne ćwiczenia to przecież świetna zabawa! Na początku naszej listy są ćwiczenia najprostsze, każde kolejne jest trudniejsze. Języki gotowe? No to zaczynamy!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1. „Koniki” - kląskanie przy jednoczesnym uśmiechu.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2. „Malowanie gwiazd” - czubkiem języka dotykajcie różnych miejsc na podniebieniu.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3. „Malowanie sufitu” - dotknijcie językiem do podniebienia i prowadźcie go wzdłuż podniebienia twardego do miękkiego, czyli od zębów do gardła.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4. Policzcie zęby czubkiem języka - najpierw na górze, a potem na dole.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5. „Mycie zębów” językiem od strony zewnętrznej i wewnętrznej. Przy tym ćwiczeniu możecie mieć otwarte usta.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lastRenderedPageBreak/>
        <w:t>6. Zaciśnijcie z całej siły wargi, a następnie próbujcie je spychać językiem z zębów.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7. Skierujcie język do nosa, do brody, do prawego ucha, do lewego ucha. UWAGA! Osoby, które wsuwają język między zęby, nie powinny wykonywać tego ćwiczenia!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8. Dotykajcie czubkiem języka na zmianę lewego i prawego kącika ust.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9. Przyklejcie język do podniebienia przy opuszczonej żuchwie. Następnie gwałtownie odklejcie język tak, by uzyskać odgłos kląskania.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10. Oblizujcie językiem dolną i górną wargę.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11. „Rurka” – ułóżcie język w rurkę.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12. „Język na gumce” - język przyklejcie do podniebienia, jednocześnie opuszczając żuchwę (dolną szczękę). Nie pozwólcie, by język odkleił się od podniebienia. To ćwiczenie rozciąga wędzidełko.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13. „Woźnica” – kląskajcie i cmokajcie na przemian.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14. Opuście dolną szczękę i połóżcie swobodnie język na dolnej wardze. Powinien być spłaszczony i rozszerzony tak mocno, by jego boki dotykały do kącików ust.</w:t>
      </w:r>
      <w:r w:rsidRPr="007540F6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754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15. „Koszyczek” - zwińcie język do środka buzi. Musi on być dosyć szeroki, by udało się utworzyć z niego rodzaj koszyczka. Możecie sobie pomóc małymi cukierkami i z języka zrobić „łyżeczkę”, która utrzyma cukierek w dole języka i nie spowoduje jego połknięcia.</w:t>
      </w:r>
    </w:p>
    <w:p w:rsidR="007540F6" w:rsidRDefault="007540F6" w:rsidP="007540F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</w:pPr>
    </w:p>
    <w:p w:rsidR="007540F6" w:rsidRDefault="007540F6" w:rsidP="007540F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</w:pPr>
    </w:p>
    <w:p w:rsidR="00820E50" w:rsidRPr="00820E50" w:rsidRDefault="00820E50" w:rsidP="007540F6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</w:pPr>
      <w:r w:rsidRPr="00820E5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LOGOPEDYCZNE MEMO</w:t>
      </w:r>
    </w:p>
    <w:p w:rsidR="00820E50" w:rsidRDefault="00820E50" w:rsidP="007540F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</w:pPr>
    </w:p>
    <w:p w:rsidR="007540F6" w:rsidRPr="007540F6" w:rsidRDefault="007540F6" w:rsidP="007540F6">
      <w:pPr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334000" cy="8033133"/>
            <wp:effectExtent l="19050" t="0" r="0" b="0"/>
            <wp:docPr id="5" name="Obraz 4" descr="https://wir-sklep.pl/environment/cache/images/500_500_productGfx_ba8cc62b8d786f7f4d1ea352a265a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ir-sklep.pl/environment/cache/images/500_500_productGfx_ba8cc62b8d786f7f4d1ea352a265ade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03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0F6" w:rsidRPr="007540F6" w:rsidSect="009D52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41" w:rsidRDefault="00C65841" w:rsidP="00F0423A">
      <w:pPr>
        <w:spacing w:after="0" w:line="240" w:lineRule="auto"/>
      </w:pPr>
      <w:r>
        <w:separator/>
      </w:r>
    </w:p>
  </w:endnote>
  <w:endnote w:type="continuationSeparator" w:id="1">
    <w:p w:rsidR="00C65841" w:rsidRDefault="00C65841" w:rsidP="00F0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3A" w:rsidRDefault="00F042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3A" w:rsidRDefault="00F042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3A" w:rsidRDefault="00F04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41" w:rsidRDefault="00C65841" w:rsidP="00F0423A">
      <w:pPr>
        <w:spacing w:after="0" w:line="240" w:lineRule="auto"/>
      </w:pPr>
      <w:r>
        <w:separator/>
      </w:r>
    </w:p>
  </w:footnote>
  <w:footnote w:type="continuationSeparator" w:id="1">
    <w:p w:rsidR="00C65841" w:rsidRDefault="00C65841" w:rsidP="00F0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3A" w:rsidRDefault="00F042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3A" w:rsidRDefault="00F042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3A" w:rsidRDefault="00F042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23A"/>
    <w:rsid w:val="000F6BBF"/>
    <w:rsid w:val="005B4548"/>
    <w:rsid w:val="007540F6"/>
    <w:rsid w:val="00820E50"/>
    <w:rsid w:val="009D52BB"/>
    <w:rsid w:val="00C65841"/>
    <w:rsid w:val="00E14D80"/>
    <w:rsid w:val="00F0423A"/>
    <w:rsid w:val="00F1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42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2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23A"/>
  </w:style>
  <w:style w:type="paragraph" w:styleId="Stopka">
    <w:name w:val="footer"/>
    <w:basedOn w:val="Normalny"/>
    <w:link w:val="StopkaZnak"/>
    <w:uiPriority w:val="99"/>
    <w:semiHidden/>
    <w:unhideWhenUsed/>
    <w:rsid w:val="00F0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dcterms:created xsi:type="dcterms:W3CDTF">2020-05-24T11:51:00Z</dcterms:created>
  <dcterms:modified xsi:type="dcterms:W3CDTF">2020-05-24T12:02:00Z</dcterms:modified>
</cp:coreProperties>
</file>