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921" w:rsidRDefault="00620FB0" w:rsidP="00620FB0">
      <w:pPr>
        <w:jc w:val="center"/>
        <w:rPr>
          <w:b/>
          <w:i/>
          <w:sz w:val="28"/>
          <w:szCs w:val="28"/>
          <w:u w:val="single"/>
        </w:rPr>
      </w:pPr>
      <w:r w:rsidRPr="00620FB0">
        <w:rPr>
          <w:b/>
          <w:i/>
          <w:sz w:val="28"/>
          <w:szCs w:val="28"/>
          <w:u w:val="single"/>
        </w:rPr>
        <w:t>„Temat tygodnia: „OBSERWUJEMY POGODĘ”</w:t>
      </w:r>
    </w:p>
    <w:p w:rsidR="00620FB0" w:rsidRDefault="00620FB0" w:rsidP="00620FB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Ach, ta pogoda - co to takiego?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20FB0">
        <w:rPr>
          <w:rFonts w:cs="Arial"/>
          <w:sz w:val="28"/>
          <w:szCs w:val="28"/>
        </w:rPr>
        <w:t>1.</w:t>
      </w:r>
      <w:r w:rsidRPr="00620FB0">
        <w:rPr>
          <w:rFonts w:cs="CentSchbookEU-Bold"/>
          <w:b/>
          <w:bCs/>
          <w:sz w:val="28"/>
          <w:szCs w:val="28"/>
        </w:rPr>
        <w:t xml:space="preserve">Kapryśna pogoda </w:t>
      </w:r>
      <w:r w:rsidRPr="00620FB0">
        <w:rPr>
          <w:rFonts w:cs="CentSchbookEU-Normal"/>
          <w:sz w:val="28"/>
          <w:szCs w:val="28"/>
        </w:rPr>
        <w:t>– słuchanie wiersza Bożeny Formy.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BoldItalic"/>
          <w:b/>
          <w:bCs/>
          <w:i/>
          <w:iCs/>
          <w:sz w:val="28"/>
          <w:szCs w:val="28"/>
        </w:rPr>
      </w:pPr>
      <w:r w:rsidRPr="00620FB0">
        <w:rPr>
          <w:rFonts w:cs="CentSchbookEU-BoldItalic"/>
          <w:b/>
          <w:bCs/>
          <w:i/>
          <w:iCs/>
          <w:sz w:val="28"/>
          <w:szCs w:val="28"/>
        </w:rPr>
        <w:t>Kapryśna pogoda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Siedzi natura i myśli sobie.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Och, ja tu zaraz porządek zrobię.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Wnet pory roku do niej przygnały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i różne aury zaplanowały.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Właśnie jest wiosna, wietrzyk powiewa,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słoneczko coraz mocnej przygrzewa.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Często śnieg z deszczem i grad popada,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jednak dni ciepłych znaczna przewaga.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Lato przychodzi zaraz po wiośnie.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Wszyscy witają lato radośnie.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Czyściutkie niebo, upały duże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zachody słońca i groźne burze.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Razem z jesienią ulewne deszcze.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Mgły wczesnym rankiem, przymrozki pierwsze.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Coraz mniej ciepła, smutno, ponuro,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słońce ukryte ciągle za chmurą.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A kiedy zima sroga przybędzie,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lekki, puszysty śnieg sypać będzie.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Siarczyste mrozy, śnieżne zamiecie,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620FB0">
        <w:rPr>
          <w:rFonts w:cs="CentSchbookEU-Italic"/>
          <w:b/>
          <w:i/>
          <w:iCs/>
          <w:color w:val="C00000"/>
          <w:sz w:val="28"/>
          <w:szCs w:val="28"/>
        </w:rPr>
        <w:t>będą panować wtedy na świecie.</w:t>
      </w:r>
    </w:p>
    <w:p w:rsidR="00620FB0" w:rsidRP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</w:p>
    <w:p w:rsid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Po odczytaniu wiersza Rodzic zadaje  dziecku następujące pytania:</w:t>
      </w:r>
    </w:p>
    <w:p w:rsid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620FB0">
        <w:rPr>
          <w:rFonts w:cs="CentSchbookEU-Italic"/>
          <w:i/>
          <w:iCs/>
          <w:sz w:val="28"/>
          <w:szCs w:val="28"/>
        </w:rPr>
        <w:t>Kto był głównym bohaterem?</w:t>
      </w:r>
    </w:p>
    <w:p w:rsid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620FB0">
        <w:rPr>
          <w:rFonts w:cs="CentSchbookEU-Italic"/>
          <w:i/>
          <w:iCs/>
          <w:sz w:val="28"/>
          <w:szCs w:val="28"/>
        </w:rPr>
        <w:t xml:space="preserve"> Jakie postaci</w:t>
      </w:r>
      <w:r>
        <w:rPr>
          <w:rFonts w:cs="CentSchbookEU-Italic"/>
          <w:i/>
          <w:iCs/>
          <w:sz w:val="28"/>
          <w:szCs w:val="28"/>
        </w:rPr>
        <w:t xml:space="preserve"> </w:t>
      </w:r>
      <w:r w:rsidRPr="00620FB0">
        <w:rPr>
          <w:rFonts w:cs="CentSchbookEU-Italic"/>
          <w:i/>
          <w:iCs/>
          <w:sz w:val="28"/>
          <w:szCs w:val="28"/>
        </w:rPr>
        <w:t xml:space="preserve">wezwała do siebie natura? </w:t>
      </w:r>
    </w:p>
    <w:p w:rsid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620FB0">
        <w:rPr>
          <w:rFonts w:cs="CentSchbookEU-Italic"/>
          <w:i/>
          <w:iCs/>
          <w:sz w:val="28"/>
          <w:szCs w:val="28"/>
        </w:rPr>
        <w:t>Jakie aury zaplanowano</w:t>
      </w:r>
      <w:r w:rsidR="006A18EC">
        <w:rPr>
          <w:rFonts w:cs="CentSchbookEU-Italic"/>
          <w:i/>
          <w:iCs/>
          <w:sz w:val="28"/>
          <w:szCs w:val="28"/>
        </w:rPr>
        <w:t xml:space="preserve"> </w:t>
      </w:r>
      <w:r w:rsidRPr="00620FB0">
        <w:rPr>
          <w:rFonts w:cs="CentSchbookEU-Italic"/>
          <w:i/>
          <w:iCs/>
          <w:sz w:val="28"/>
          <w:szCs w:val="28"/>
        </w:rPr>
        <w:t xml:space="preserve">dla poszczególnych pór roku? </w:t>
      </w:r>
    </w:p>
    <w:p w:rsidR="00620FB0" w:rsidRDefault="00620FB0" w:rsidP="00620FB0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620FB0">
        <w:rPr>
          <w:rFonts w:cs="CentSchbookEU-Italic"/>
          <w:i/>
          <w:iCs/>
          <w:sz w:val="28"/>
          <w:szCs w:val="28"/>
        </w:rPr>
        <w:t>Opiszcie pogodę</w:t>
      </w:r>
      <w:r w:rsidR="006A18EC">
        <w:rPr>
          <w:rFonts w:cs="CentSchbookEU-Italic"/>
          <w:i/>
          <w:iCs/>
          <w:sz w:val="28"/>
          <w:szCs w:val="28"/>
        </w:rPr>
        <w:t xml:space="preserve"> </w:t>
      </w:r>
      <w:r w:rsidRPr="00620FB0">
        <w:rPr>
          <w:rFonts w:cs="CentSchbookEU-Italic"/>
          <w:i/>
          <w:iCs/>
          <w:sz w:val="28"/>
          <w:szCs w:val="28"/>
        </w:rPr>
        <w:t xml:space="preserve">w poszczególnych porach roku. </w:t>
      </w:r>
    </w:p>
    <w:p w:rsidR="006A18EC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20FB0">
        <w:rPr>
          <w:rFonts w:cs="CentSchbookEU-Normal"/>
          <w:sz w:val="28"/>
          <w:szCs w:val="28"/>
        </w:rPr>
        <w:t>Dzieci odpowiadają</w:t>
      </w:r>
      <w:r w:rsidR="006A18EC">
        <w:rPr>
          <w:rFonts w:cs="CentSchbookEU-Normal"/>
          <w:sz w:val="28"/>
          <w:szCs w:val="28"/>
        </w:rPr>
        <w:t xml:space="preserve"> n</w:t>
      </w:r>
      <w:r w:rsidRPr="006A18EC">
        <w:rPr>
          <w:rFonts w:cs="CentSchbookEU-Normal"/>
          <w:sz w:val="28"/>
          <w:szCs w:val="28"/>
        </w:rPr>
        <w:t>a pytania.</w:t>
      </w:r>
    </w:p>
    <w:p w:rsidR="006A18EC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 xml:space="preserve"> Następnie </w:t>
      </w:r>
      <w:r w:rsidR="006A18EC">
        <w:rPr>
          <w:rFonts w:cs="CentSchbookEU-Normal"/>
          <w:sz w:val="28"/>
          <w:szCs w:val="28"/>
        </w:rPr>
        <w:t xml:space="preserve">Rodzic pokazuje </w:t>
      </w:r>
      <w:r w:rsidRPr="006A18EC">
        <w:rPr>
          <w:rFonts w:cs="CentSchbookEU-Normal"/>
          <w:sz w:val="28"/>
          <w:szCs w:val="28"/>
        </w:rPr>
        <w:t>obrazki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z czterema porami roku. Zadaniem dzieci jest wybranie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właściwych symboli pogodowych do każdej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z nich. Dzieci opowiadają, jakich wyborów dokonały.</w:t>
      </w:r>
    </w:p>
    <w:p w:rsidR="006A18EC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>W kartach pracy dzieci nazywają pory roku, dopasowują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do odpowiedniej pory roku naklejkę, opowiadają,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czym różni się pogoda w poszczególnych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porach roku.</w:t>
      </w:r>
    </w:p>
    <w:p w:rsidR="006A18EC" w:rsidRDefault="006A18EC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Praca w </w:t>
      </w:r>
      <w:proofErr w:type="spellStart"/>
      <w:r>
        <w:rPr>
          <w:rFonts w:cs="CentSchbookEU-Normal"/>
          <w:sz w:val="28"/>
          <w:szCs w:val="28"/>
        </w:rPr>
        <w:t>Książce-cz.III</w:t>
      </w:r>
      <w:proofErr w:type="spellEnd"/>
      <w:r>
        <w:rPr>
          <w:rFonts w:cs="CentSchbookEU-Normal"/>
          <w:sz w:val="28"/>
          <w:szCs w:val="28"/>
        </w:rPr>
        <w:t xml:space="preserve"> s.74-75 (obrazki z wyklejanki z e środka Książki)</w:t>
      </w:r>
    </w:p>
    <w:p w:rsidR="006A18EC" w:rsidRDefault="006A18EC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620FB0" w:rsidRPr="006A18EC" w:rsidRDefault="006A18EC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hAnsi="Arial" w:cs="Arial"/>
          <w:sz w:val="28"/>
          <w:szCs w:val="28"/>
        </w:rPr>
        <w:lastRenderedPageBreak/>
        <w:t>2.</w:t>
      </w:r>
      <w:r w:rsidR="00620FB0" w:rsidRPr="006A18EC">
        <w:rPr>
          <w:rFonts w:cs="CentSchbookEU-Bold"/>
          <w:b/>
          <w:bCs/>
          <w:sz w:val="28"/>
          <w:szCs w:val="28"/>
        </w:rPr>
        <w:t xml:space="preserve">Jaka jest dzisiaj pogoda? </w:t>
      </w:r>
      <w:r w:rsidR="00620FB0" w:rsidRPr="006A18EC">
        <w:rPr>
          <w:rFonts w:cs="CentSchbookEU-Normal"/>
          <w:sz w:val="28"/>
          <w:szCs w:val="28"/>
        </w:rPr>
        <w:t>– założenie kalendarza</w:t>
      </w:r>
      <w:r>
        <w:rPr>
          <w:rFonts w:cs="CentSchbookEU-Normal"/>
          <w:sz w:val="28"/>
          <w:szCs w:val="28"/>
        </w:rPr>
        <w:t xml:space="preserve"> </w:t>
      </w:r>
      <w:r w:rsidR="00620FB0" w:rsidRPr="006A18EC">
        <w:rPr>
          <w:rFonts w:cs="CentSchbookEU-Normal"/>
          <w:sz w:val="28"/>
          <w:szCs w:val="28"/>
        </w:rPr>
        <w:t>pogody.</w:t>
      </w:r>
    </w:p>
    <w:p w:rsidR="00620FB0" w:rsidRPr="006A18EC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>Dzieci obserwują pogodę za oknem, określają, jakie zjawiska atmosferyczne</w:t>
      </w:r>
    </w:p>
    <w:p w:rsidR="00620FB0" w:rsidRPr="006A18EC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 xml:space="preserve">zobaczyły. </w:t>
      </w:r>
      <w:r w:rsidR="0096447B">
        <w:rPr>
          <w:rFonts w:cs="CentSchbookEU-Normal"/>
          <w:sz w:val="28"/>
          <w:szCs w:val="28"/>
        </w:rPr>
        <w:t xml:space="preserve">Rodzic </w:t>
      </w:r>
      <w:r w:rsidRPr="006A18EC">
        <w:rPr>
          <w:rFonts w:cs="CentSchbookEU-Normal"/>
          <w:sz w:val="28"/>
          <w:szCs w:val="28"/>
        </w:rPr>
        <w:t>rozmawia z dziećmi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na temat prowadzenia obserwacji przyrodniczych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i odnotowywania spostrzeżeń w kalendarzu.</w:t>
      </w:r>
    </w:p>
    <w:p w:rsidR="00620FB0" w:rsidRPr="006A18EC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 xml:space="preserve">Dzieci </w:t>
      </w:r>
      <w:r w:rsidR="0096447B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ustalają:</w:t>
      </w:r>
    </w:p>
    <w:p w:rsidR="006A18EC" w:rsidRDefault="0096447B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– godziny obserwacji np.-</w:t>
      </w:r>
      <w:r w:rsidR="00620FB0" w:rsidRPr="006A18EC">
        <w:rPr>
          <w:rFonts w:cs="CentSchbookEU-Normal"/>
          <w:sz w:val="28"/>
          <w:szCs w:val="28"/>
        </w:rPr>
        <w:t xml:space="preserve"> rano (godzina 8), południe</w:t>
      </w:r>
      <w:r w:rsidR="006A18EC">
        <w:rPr>
          <w:rFonts w:cs="CentSchbookEU-Normal"/>
          <w:sz w:val="28"/>
          <w:szCs w:val="28"/>
        </w:rPr>
        <w:t xml:space="preserve"> </w:t>
      </w:r>
      <w:r w:rsidR="00620FB0" w:rsidRPr="006A18EC">
        <w:rPr>
          <w:rFonts w:cs="CentSchbookEU-Normal"/>
          <w:sz w:val="28"/>
          <w:szCs w:val="28"/>
        </w:rPr>
        <w:t>(godzina 12), wieczór (godzina 19);</w:t>
      </w:r>
    </w:p>
    <w:p w:rsidR="00620FB0" w:rsidRPr="006A18EC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>– czas trwania obserwacji – 2–3 minuty;</w:t>
      </w:r>
    </w:p>
    <w:p w:rsidR="00620FB0" w:rsidRPr="006A18EC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>– termin prowadzenia obserwacji – okres tygodnia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(np. od poniedziałku do niedzieli);</w:t>
      </w:r>
    </w:p>
    <w:p w:rsidR="0096447B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>– sposób sporządzania notatek na temat dostrzeżonych</w:t>
      </w:r>
      <w:r w:rsidR="006A18EC">
        <w:rPr>
          <w:rFonts w:cs="CentSchbookEU-Normal"/>
          <w:sz w:val="28"/>
          <w:szCs w:val="28"/>
        </w:rPr>
        <w:t xml:space="preserve"> </w:t>
      </w:r>
      <w:r w:rsidR="0096447B">
        <w:rPr>
          <w:rFonts w:cs="CentSchbookEU-Normal"/>
          <w:sz w:val="28"/>
          <w:szCs w:val="28"/>
        </w:rPr>
        <w:t>zjawisk .</w:t>
      </w:r>
    </w:p>
    <w:p w:rsidR="00620FB0" w:rsidRPr="006A18EC" w:rsidRDefault="0096447B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K</w:t>
      </w:r>
      <w:r w:rsidR="00620FB0" w:rsidRPr="006A18EC">
        <w:rPr>
          <w:rFonts w:cs="CentSchbookEU-Normal"/>
          <w:sz w:val="28"/>
          <w:szCs w:val="28"/>
        </w:rPr>
        <w:t>ażde dziecko w swoim kalendarzu</w:t>
      </w:r>
      <w:r w:rsidR="006A18EC">
        <w:rPr>
          <w:rFonts w:cs="CentSchbookEU-Normal"/>
          <w:sz w:val="28"/>
          <w:szCs w:val="28"/>
        </w:rPr>
        <w:t xml:space="preserve"> </w:t>
      </w:r>
      <w:r w:rsidR="00620FB0" w:rsidRPr="006A18EC">
        <w:rPr>
          <w:rFonts w:cs="CentSchbookEU-Normal"/>
          <w:sz w:val="28"/>
          <w:szCs w:val="28"/>
        </w:rPr>
        <w:t>rysuje odpowiednie symbole pogodowe.</w:t>
      </w:r>
    </w:p>
    <w:p w:rsidR="00620FB0" w:rsidRDefault="00620FB0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6A18EC">
        <w:rPr>
          <w:rFonts w:cs="CentSchbookEU-Normal"/>
          <w:sz w:val="28"/>
          <w:szCs w:val="28"/>
        </w:rPr>
        <w:t>Dodatkowe informacje (w ostatnim wierszu tabeli)może zapisać dorosły: jak się czuliśmy w danym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dniu, co jeszcze zaobserwowaliśmy (np. coraz dłuższy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dzień, ciepły wiatr, temperatura, siła wiatru,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w czasie deszczu na dworze jest mniej ludzi). Dzieci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mogą dyktować tekst, mogą wykonywać zdjęcia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aparatami fotograficznymi i wklejać je w odpowiednie</w:t>
      </w:r>
      <w:r w:rsidR="006A18EC">
        <w:rPr>
          <w:rFonts w:cs="CentSchbookEU-Normal"/>
          <w:sz w:val="28"/>
          <w:szCs w:val="28"/>
        </w:rPr>
        <w:t xml:space="preserve"> </w:t>
      </w:r>
      <w:r w:rsidRPr="006A18EC">
        <w:rPr>
          <w:rFonts w:cs="CentSchbookEU-Normal"/>
          <w:sz w:val="28"/>
          <w:szCs w:val="28"/>
        </w:rPr>
        <w:t>rubryki kalendarza</w:t>
      </w:r>
      <w:r w:rsidR="0096447B">
        <w:rPr>
          <w:rFonts w:cs="CentSchbookEU-Normal"/>
          <w:sz w:val="28"/>
          <w:szCs w:val="28"/>
        </w:rPr>
        <w:t>.</w:t>
      </w:r>
    </w:p>
    <w:p w:rsidR="0096447B" w:rsidRDefault="0096447B" w:rsidP="006A18E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 Dzieci tworzą swój własny kalendarz który prowadzą przez tydzień lub mogą wykorzystać Kalendarz z Wyprawki-karta nr 21.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sz w:val="28"/>
          <w:szCs w:val="28"/>
        </w:rPr>
        <w:t>3.</w:t>
      </w:r>
      <w:r w:rsidRPr="0096447B">
        <w:rPr>
          <w:rFonts w:ascii="Wingdings2" w:hAnsi="Wingdings2" w:cs="Wingdings2"/>
          <w:color w:val="000000"/>
          <w:sz w:val="24"/>
          <w:szCs w:val="24"/>
        </w:rPr>
        <w:t xml:space="preserve"> </w:t>
      </w:r>
      <w:r w:rsidRPr="0096447B">
        <w:rPr>
          <w:rFonts w:cs="CentSchbookEU-Bold"/>
          <w:b/>
          <w:bCs/>
          <w:color w:val="000000"/>
          <w:sz w:val="28"/>
          <w:szCs w:val="28"/>
        </w:rPr>
        <w:t xml:space="preserve">Zagadki o pogodzie </w:t>
      </w:r>
      <w:r w:rsidRPr="0096447B">
        <w:rPr>
          <w:rFonts w:cs="CentSchbookEU-Normal"/>
          <w:color w:val="000000"/>
          <w:sz w:val="28"/>
          <w:szCs w:val="28"/>
        </w:rPr>
        <w:t>– rozwiązywanie zagadek,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96447B">
        <w:rPr>
          <w:rFonts w:cs="CentSchbookEU-Normal"/>
          <w:color w:val="000000"/>
          <w:sz w:val="28"/>
          <w:szCs w:val="28"/>
        </w:rPr>
        <w:t>wybieranie symbolu pogodowego będącego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96447B">
        <w:rPr>
          <w:rFonts w:cs="CentSchbookEU-Normal"/>
          <w:color w:val="000000"/>
          <w:sz w:val="28"/>
          <w:szCs w:val="28"/>
        </w:rPr>
        <w:t>rozwiązaniem.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color w:val="000000"/>
          <w:sz w:val="28"/>
          <w:szCs w:val="28"/>
        </w:rPr>
        <w:t xml:space="preserve">Rodzic </w:t>
      </w:r>
      <w:r w:rsidRPr="0096447B">
        <w:rPr>
          <w:rFonts w:cs="CentSchbookEU-Normal"/>
          <w:color w:val="000000"/>
          <w:sz w:val="28"/>
          <w:szCs w:val="28"/>
        </w:rPr>
        <w:t>rozkłada na dywanie symbole pogodowe</w:t>
      </w:r>
      <w:r>
        <w:rPr>
          <w:rFonts w:cs="CentSchbookEU-Normal"/>
          <w:color w:val="000000"/>
          <w:sz w:val="28"/>
          <w:szCs w:val="28"/>
        </w:rPr>
        <w:t xml:space="preserve"> .Rodzic czyta tekst zagadki 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 w:rsidRPr="0096447B">
        <w:rPr>
          <w:rFonts w:cs="CentSchbookEU-Normal"/>
          <w:color w:val="000000"/>
          <w:sz w:val="28"/>
          <w:szCs w:val="28"/>
        </w:rPr>
        <w:t>a dzieci wybierają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96447B">
        <w:rPr>
          <w:rFonts w:cs="CentSchbookEU-Normal"/>
          <w:color w:val="000000"/>
          <w:sz w:val="28"/>
          <w:szCs w:val="28"/>
        </w:rPr>
        <w:t>właściwy symbol pogody będący rozwiązaniem:</w:t>
      </w:r>
    </w:p>
    <w:p w:rsid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Ciepło z zimnem się zmówiło,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srebrne frędzle zawiesiło,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Kiedy ostry mróz przeminie,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w słońcu woda z dachu spłynie.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96447B">
        <w:rPr>
          <w:rFonts w:cs="CentSchbookEU-Normal"/>
          <w:b/>
          <w:sz w:val="28"/>
          <w:szCs w:val="28"/>
        </w:rPr>
        <w:t>(sopel)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Co to za ogrodnik?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Konewki nie miewa, a podlewa kwiaty i drzewa.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96447B">
        <w:rPr>
          <w:rFonts w:cs="CentSchbookEU-Normal"/>
          <w:b/>
          <w:sz w:val="28"/>
          <w:szCs w:val="28"/>
        </w:rPr>
        <w:t>(deszcz)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Nie widać nic od samego rana,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Ziemia jest jakby mlekiem oblana.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Lecz nie martwice się, to nie szkodzi,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Bo słońce wróci za kilka godzin.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96447B">
        <w:rPr>
          <w:rFonts w:cs="CentSchbookEU-Normal"/>
          <w:b/>
          <w:sz w:val="28"/>
          <w:szCs w:val="28"/>
        </w:rPr>
        <w:t>(mgła)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Gdy wczesnym rankiem na łące się znajdziesz,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może te perły w trawie odnajdziesz.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96447B">
        <w:rPr>
          <w:rFonts w:cs="CentSchbookEU-Normal"/>
          <w:b/>
          <w:sz w:val="28"/>
          <w:szCs w:val="28"/>
        </w:rPr>
        <w:t>(rosa)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lastRenderedPageBreak/>
        <w:t>Pada z góry, z czarnej chmury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nie śnieg, nie deszcz,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W słońcu promieniach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w wodę się zmienia.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Co to jest, czy wiesz?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96447B">
        <w:rPr>
          <w:rFonts w:cs="CentSchbookEU-Normal"/>
          <w:b/>
          <w:sz w:val="28"/>
          <w:szCs w:val="28"/>
        </w:rPr>
        <w:t>(grad)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Dom pszczół i Ewa, to będzie…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96447B">
        <w:rPr>
          <w:rFonts w:cs="CentSchbookEU-Normal"/>
          <w:b/>
          <w:sz w:val="28"/>
          <w:szCs w:val="28"/>
        </w:rPr>
        <w:t>(ulewa)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Kiedy leci – nic nie gada,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Cicho i ostrożnie siada.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Lecz o wiośnie, kiedy znika,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To dopiero szum, muzyka.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96447B">
        <w:rPr>
          <w:rFonts w:cs="CentSchbookEU-Normal"/>
          <w:b/>
          <w:sz w:val="28"/>
          <w:szCs w:val="28"/>
        </w:rPr>
        <w:t>(śnieg)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Huczy, świszczy, leci w pole,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Czyni w koło swe swawole,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zrywa ludziom kapelusze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Italic"/>
          <w:b/>
          <w:i/>
          <w:iCs/>
          <w:color w:val="C00000"/>
          <w:sz w:val="28"/>
          <w:szCs w:val="28"/>
        </w:rPr>
      </w:pPr>
      <w:r w:rsidRPr="0096447B">
        <w:rPr>
          <w:rFonts w:cs="CentSchbookEU-Italic"/>
          <w:b/>
          <w:i/>
          <w:iCs/>
          <w:color w:val="C00000"/>
          <w:sz w:val="28"/>
          <w:szCs w:val="28"/>
        </w:rPr>
        <w:t>i wykręca parasole.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 w:rsidRPr="0096447B">
        <w:rPr>
          <w:rFonts w:cs="CentSchbookEU-Normal"/>
          <w:b/>
          <w:sz w:val="28"/>
          <w:szCs w:val="28"/>
        </w:rPr>
        <w:t>(wiatr)</w:t>
      </w:r>
    </w:p>
    <w:p w:rsid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color w:val="C00000"/>
          <w:sz w:val="28"/>
          <w:szCs w:val="28"/>
        </w:rPr>
      </w:pP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96447B">
        <w:rPr>
          <w:rFonts w:cs="CentSchbookEU-Normal"/>
          <w:sz w:val="28"/>
          <w:szCs w:val="28"/>
        </w:rPr>
        <w:t>Na</w:t>
      </w:r>
      <w:r>
        <w:rPr>
          <w:rFonts w:cs="CentSchbookEU-Normal"/>
          <w:sz w:val="28"/>
          <w:szCs w:val="28"/>
        </w:rPr>
        <w:t>stępnie dzieci dzielą</w:t>
      </w:r>
      <w:r w:rsidRPr="0096447B">
        <w:rPr>
          <w:rFonts w:cs="CentSchbookEU-Normal"/>
          <w:sz w:val="28"/>
          <w:szCs w:val="28"/>
        </w:rPr>
        <w:t xml:space="preserve"> słowa na sylaby wyklaskując sylaby oraz</w:t>
      </w:r>
      <w:r>
        <w:rPr>
          <w:rFonts w:cs="CentSchbookEU-Normal"/>
          <w:sz w:val="28"/>
          <w:szCs w:val="28"/>
        </w:rPr>
        <w:t xml:space="preserve"> wyodrębniają głoskę jaka słyszą  na początk</w:t>
      </w:r>
      <w:r w:rsidRPr="0096447B">
        <w:rPr>
          <w:rFonts w:cs="CentSchbookEU-Normal"/>
          <w:sz w:val="28"/>
          <w:szCs w:val="28"/>
        </w:rPr>
        <w:t>u i na końcu wyrazu.</w:t>
      </w:r>
    </w:p>
    <w:p w:rsidR="0096447B" w:rsidRPr="0096447B" w:rsidRDefault="00C606FC" w:rsidP="00793E82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 w:rsidRPr="00C606FC">
        <w:rPr>
          <w:rFonts w:cs="CentSchbookEU-Bold"/>
          <w:bCs/>
          <w:color w:val="000000"/>
          <w:sz w:val="28"/>
          <w:szCs w:val="28"/>
        </w:rPr>
        <w:t>4.</w:t>
      </w:r>
      <w:r w:rsidR="00793E82">
        <w:rPr>
          <w:rFonts w:cs="CentSchbookEU-Bold"/>
          <w:b/>
          <w:bCs/>
          <w:color w:val="000000"/>
          <w:sz w:val="28"/>
          <w:szCs w:val="28"/>
        </w:rPr>
        <w:t>Zabawy ruchowe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 w:rsidRPr="0096447B">
        <w:rPr>
          <w:rFonts w:hAnsi="Arial" w:cs="Arial"/>
          <w:color w:val="000000"/>
          <w:sz w:val="28"/>
          <w:szCs w:val="28"/>
        </w:rPr>
        <w:t></w:t>
      </w:r>
      <w:r w:rsidRPr="0096447B">
        <w:rPr>
          <w:rFonts w:cs="CentSchbookEU-Bold"/>
          <w:b/>
          <w:bCs/>
          <w:color w:val="000000"/>
          <w:sz w:val="28"/>
          <w:szCs w:val="28"/>
        </w:rPr>
        <w:t xml:space="preserve">Ciepło, zimno </w:t>
      </w:r>
      <w:r w:rsidRPr="0096447B">
        <w:rPr>
          <w:rFonts w:cs="CentSchbookEU-Normal"/>
          <w:color w:val="000000"/>
          <w:sz w:val="28"/>
          <w:szCs w:val="28"/>
        </w:rPr>
        <w:t>– zabawa ruchowa.</w:t>
      </w:r>
    </w:p>
    <w:p w:rsidR="0096447B" w:rsidRP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 w:rsidRPr="0096447B">
        <w:rPr>
          <w:rFonts w:cs="CentSchbookEU-Normal"/>
          <w:color w:val="000000"/>
          <w:sz w:val="28"/>
          <w:szCs w:val="28"/>
        </w:rPr>
        <w:t>Odszukiwanie ukrytego słoneczka zgodnie z poleceniami. Słowo „ciepło” oznacza dobry kierunek szukania,</w:t>
      </w:r>
      <w:r w:rsidR="00793E82">
        <w:rPr>
          <w:rFonts w:cs="CentSchbookEU-Normal"/>
          <w:color w:val="000000"/>
          <w:sz w:val="28"/>
          <w:szCs w:val="28"/>
        </w:rPr>
        <w:t xml:space="preserve"> </w:t>
      </w:r>
      <w:r w:rsidRPr="0096447B">
        <w:rPr>
          <w:rFonts w:cs="CentSchbookEU-Normal"/>
          <w:color w:val="000000"/>
          <w:sz w:val="28"/>
          <w:szCs w:val="28"/>
        </w:rPr>
        <w:t>„zimno” – niewłaściwy.</w:t>
      </w:r>
    </w:p>
    <w:p w:rsidR="0096447B" w:rsidRDefault="0096447B" w:rsidP="0096447B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color w:val="000000"/>
          <w:sz w:val="28"/>
          <w:szCs w:val="28"/>
        </w:rPr>
      </w:pPr>
      <w:r w:rsidRPr="0096447B">
        <w:rPr>
          <w:rFonts w:hAnsi="Arial" w:cs="Arial"/>
          <w:color w:val="000000"/>
          <w:sz w:val="28"/>
          <w:szCs w:val="28"/>
        </w:rPr>
        <w:t></w:t>
      </w:r>
      <w:r w:rsidR="00793E82">
        <w:rPr>
          <w:rFonts w:cs="CentSchbookEU-Bold"/>
          <w:b/>
          <w:bCs/>
          <w:color w:val="000000"/>
          <w:sz w:val="28"/>
          <w:szCs w:val="28"/>
        </w:rPr>
        <w:t>Słońce świeci, pada deszcz-</w:t>
      </w:r>
      <w:r w:rsidR="00793E82">
        <w:rPr>
          <w:rFonts w:cs="CentSchbookEU-Bold"/>
          <w:bCs/>
          <w:color w:val="000000"/>
          <w:sz w:val="28"/>
          <w:szCs w:val="28"/>
        </w:rPr>
        <w:t>na hasło słońce świeci dziecko maszeruje po pokoju a na hasło pada deszcz dziecko chowa się .</w:t>
      </w:r>
    </w:p>
    <w:p w:rsidR="00793E82" w:rsidRDefault="00793E82" w:rsidP="0096447B">
      <w:pPr>
        <w:autoSpaceDE w:val="0"/>
        <w:autoSpaceDN w:val="0"/>
        <w:adjustRightInd w:val="0"/>
        <w:spacing w:after="0" w:line="240" w:lineRule="auto"/>
        <w:rPr>
          <w:rFonts w:cs="CentSchbookEU-Bold"/>
          <w:bCs/>
          <w:color w:val="000000"/>
          <w:sz w:val="28"/>
          <w:szCs w:val="28"/>
        </w:rPr>
      </w:pPr>
      <w:r>
        <w:rPr>
          <w:rFonts w:cs="CentSchbookEU-Bold"/>
          <w:bCs/>
          <w:color w:val="000000"/>
          <w:sz w:val="28"/>
          <w:szCs w:val="28"/>
        </w:rPr>
        <w:t xml:space="preserve">        </w:t>
      </w:r>
      <w:r w:rsidRPr="00793E82">
        <w:rPr>
          <w:rFonts w:cs="CentSchbookEU-Bold"/>
          <w:b/>
          <w:bCs/>
          <w:color w:val="000000"/>
          <w:sz w:val="28"/>
          <w:szCs w:val="28"/>
        </w:rPr>
        <w:t>Omiń kałuże-</w:t>
      </w:r>
      <w:r>
        <w:rPr>
          <w:rFonts w:cs="CentSchbookEU-Bold"/>
          <w:bCs/>
          <w:color w:val="000000"/>
          <w:sz w:val="28"/>
          <w:szCs w:val="28"/>
        </w:rPr>
        <w:t>na podłodze są porozkładane przeszkody(kałuże) dziecko spaceruje, przeskakując przez przeszkody.</w:t>
      </w:r>
    </w:p>
    <w:p w:rsidR="00793E82" w:rsidRPr="00793E82" w:rsidRDefault="00793E82" w:rsidP="0096447B">
      <w:pPr>
        <w:autoSpaceDE w:val="0"/>
        <w:autoSpaceDN w:val="0"/>
        <w:adjustRightInd w:val="0"/>
        <w:spacing w:after="0" w:line="240" w:lineRule="auto"/>
        <w:rPr>
          <w:rFonts w:cs="CentSchbookEU-Bold"/>
          <w:b/>
          <w:bCs/>
          <w:i/>
          <w:color w:val="000000"/>
          <w:sz w:val="28"/>
          <w:szCs w:val="28"/>
          <w:u w:val="single"/>
        </w:rPr>
      </w:pPr>
      <w:r w:rsidRPr="00793E82">
        <w:rPr>
          <w:rFonts w:cs="CentSchbookEU-Bold"/>
          <w:b/>
          <w:bCs/>
          <w:i/>
          <w:color w:val="000000"/>
          <w:sz w:val="28"/>
          <w:szCs w:val="28"/>
          <w:u w:val="single"/>
        </w:rPr>
        <w:t>Propozycja dodatkowa dla chętnych dzieci:</w:t>
      </w:r>
    </w:p>
    <w:p w:rsidR="00620FB0" w:rsidRDefault="00793E82">
      <w:pPr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color w:val="000000"/>
          <w:sz w:val="28"/>
          <w:szCs w:val="28"/>
        </w:rPr>
        <w:t>-wykonanie narzędzi do pomiaru siły wiatru- na patyczek przyczepiamy paski bibuły lub paski z folii z torebek jednorazowych.</w:t>
      </w:r>
    </w:p>
    <w:p w:rsidR="00793E82" w:rsidRDefault="00793E82">
      <w:pPr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color w:val="000000"/>
          <w:sz w:val="28"/>
          <w:szCs w:val="28"/>
        </w:rPr>
        <w:t>-oglądanie książek o pogodzie np. książki pt.”Placek zgody i pogody”</w:t>
      </w:r>
      <w:r w:rsidR="00F23D15">
        <w:rPr>
          <w:rFonts w:cs="CentSchbookEU-Normal"/>
          <w:color w:val="000000"/>
          <w:sz w:val="28"/>
          <w:szCs w:val="28"/>
        </w:rPr>
        <w:t xml:space="preserve"> Joanny Papuzińskiej</w:t>
      </w:r>
    </w:p>
    <w:p w:rsidR="00F23D15" w:rsidRDefault="00F23D15">
      <w:pPr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color w:val="000000"/>
          <w:sz w:val="28"/>
          <w:szCs w:val="28"/>
        </w:rPr>
        <w:t>-przypomnienie nazw miesięcy w roku.</w:t>
      </w:r>
    </w:p>
    <w:p w:rsidR="00F23D15" w:rsidRDefault="00F23D15">
      <w:pPr>
        <w:rPr>
          <w:noProof/>
          <w:lang w:eastAsia="pl-PL"/>
        </w:rPr>
      </w:pPr>
    </w:p>
    <w:p w:rsidR="00F23D15" w:rsidRDefault="00F23D15">
      <w:pPr>
        <w:rPr>
          <w:noProof/>
          <w:lang w:eastAsia="pl-PL"/>
        </w:rPr>
      </w:pPr>
    </w:p>
    <w:p w:rsidR="00F23D15" w:rsidRPr="00F23D15" w:rsidRDefault="00F23D15" w:rsidP="009D4804">
      <w:pPr>
        <w:jc w:val="center"/>
        <w:rPr>
          <w:noProof/>
          <w:sz w:val="28"/>
          <w:szCs w:val="28"/>
          <w:lang w:eastAsia="pl-PL"/>
        </w:rPr>
      </w:pPr>
      <w:r w:rsidRPr="00F23D15">
        <w:rPr>
          <w:noProof/>
          <w:sz w:val="28"/>
          <w:szCs w:val="28"/>
          <w:lang w:eastAsia="pl-PL"/>
        </w:rPr>
        <w:lastRenderedPageBreak/>
        <w:t>Propozycja kalendarza pogody</w:t>
      </w:r>
    </w:p>
    <w:p w:rsidR="00F23D15" w:rsidRDefault="00F23D1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52725" cy="3670300"/>
            <wp:effectExtent l="19050" t="0" r="9525" b="0"/>
            <wp:docPr id="1" name="Obraz 1" descr="BLOG KLASY 3 c S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KLASY 3 c SP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21" cy="36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604711" cy="3676650"/>
            <wp:effectExtent l="19050" t="0" r="5139" b="0"/>
            <wp:docPr id="4" name="Obraz 4" descr="Tygodniowy kalendarz pogody. Wariant 2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ygodniowy kalendarz pogody. Wariant 2 - Printote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11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5" w:rsidRPr="009D4804" w:rsidRDefault="00F23D15" w:rsidP="009D4804">
      <w:pPr>
        <w:jc w:val="center"/>
        <w:rPr>
          <w:noProof/>
          <w:sz w:val="28"/>
          <w:szCs w:val="28"/>
          <w:lang w:eastAsia="pl-PL"/>
        </w:rPr>
      </w:pPr>
      <w:r w:rsidRPr="009D4804">
        <w:rPr>
          <w:noProof/>
          <w:sz w:val="28"/>
          <w:szCs w:val="28"/>
          <w:lang w:eastAsia="pl-PL"/>
        </w:rPr>
        <w:t xml:space="preserve">Symbole do kalendzra pogody </w:t>
      </w:r>
      <w:r w:rsidR="009D4804" w:rsidRPr="009D4804">
        <w:rPr>
          <w:noProof/>
          <w:sz w:val="28"/>
          <w:szCs w:val="28"/>
          <w:lang w:eastAsia="pl-PL"/>
        </w:rPr>
        <w:t>oraz do pór roku</w:t>
      </w:r>
    </w:p>
    <w:p w:rsidR="00F23D15" w:rsidRDefault="00F23D15">
      <w:pPr>
        <w:rPr>
          <w:b/>
          <w:i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162550" cy="3962847"/>
            <wp:effectExtent l="19050" t="0" r="0" b="0"/>
            <wp:docPr id="7" name="Obraz 7" descr="BLOG EDUKACYJNY DLA DZIECI: Składniki pog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KACYJNY DLA DZIECI: Składniki pogod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66" cy="396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04" w:rsidRDefault="009D4804" w:rsidP="009D4804">
      <w:pPr>
        <w:jc w:val="center"/>
        <w:rPr>
          <w:sz w:val="28"/>
          <w:szCs w:val="28"/>
        </w:rPr>
      </w:pPr>
      <w:r w:rsidRPr="009D4804">
        <w:rPr>
          <w:sz w:val="28"/>
          <w:szCs w:val="28"/>
        </w:rPr>
        <w:lastRenderedPageBreak/>
        <w:t>Pory roku</w:t>
      </w:r>
    </w:p>
    <w:p w:rsidR="009D4804" w:rsidRDefault="009D4804" w:rsidP="009D4804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30336" cy="3695700"/>
            <wp:effectExtent l="19050" t="0" r="3664" b="0"/>
            <wp:docPr id="13" name="Obraz 13" descr="Pory roku - plansze do druku i wykorzystania | Dzień babc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ry roku - plansze do druku i wykorzystania | Dzień babci 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39" cy="369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04" w:rsidRDefault="009D4804" w:rsidP="009D4804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102786"/>
            <wp:effectExtent l="19050" t="0" r="0" b="0"/>
            <wp:docPr id="10" name="Obraz 10" descr="Pory roku - plansze do druku i wykorzystania | Szkolnict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ry roku - plansze do druku i wykorzystania | Szkolnictw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04" w:rsidRDefault="009D4804" w:rsidP="009D4804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34302"/>
            <wp:effectExtent l="19050" t="0" r="0" b="0"/>
            <wp:docPr id="16" name="Obraz 16" descr="Pory roku - plansze do druku i wykorzystania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ry roku - plansze do druku i wykorzystania - Pani Mo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04" w:rsidRDefault="009D4804" w:rsidP="009D4804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70269"/>
            <wp:effectExtent l="19050" t="0" r="0" b="0"/>
            <wp:docPr id="19" name="Obraz 19" descr="Pory roku - plansze do druku i wykorzystania | Zima, P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ry roku - plansze do druku i wykorzystania | Zima, Por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04" w:rsidRDefault="009D4804" w:rsidP="009D4804">
      <w:pPr>
        <w:jc w:val="center"/>
        <w:rPr>
          <w:b/>
          <w:sz w:val="28"/>
          <w:szCs w:val="28"/>
        </w:rPr>
      </w:pPr>
    </w:p>
    <w:p w:rsidR="009D4804" w:rsidRDefault="009D4804" w:rsidP="009D4804">
      <w:pPr>
        <w:jc w:val="center"/>
        <w:rPr>
          <w:sz w:val="28"/>
          <w:szCs w:val="28"/>
        </w:rPr>
      </w:pPr>
      <w:r w:rsidRPr="009D4804">
        <w:rPr>
          <w:sz w:val="28"/>
          <w:szCs w:val="28"/>
        </w:rPr>
        <w:lastRenderedPageBreak/>
        <w:t>Obrazki do zagadek o pogodzie</w:t>
      </w:r>
    </w:p>
    <w:p w:rsidR="009D4804" w:rsidRDefault="009D4804" w:rsidP="009D4804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10000" cy="3810000"/>
            <wp:effectExtent l="19050" t="0" r="0" b="0"/>
            <wp:docPr id="22" name="Obraz 22" descr="Odwracalne i nie odwracalne by Kalina Nowak on Pre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dwracalne i nie odwracalne by Kalina Nowak on Prez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04" w:rsidRDefault="00440ACB" w:rsidP="009D4804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339417"/>
            <wp:effectExtent l="19050" t="0" r="0" b="0"/>
            <wp:docPr id="57" name="Obraz 57" descr="Kiedy spadnie deszcz? Czy czeka nas susza? Długoterminowa progno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iedy spadnie deszcz? Czy czeka nas susza? Długoterminowa prognoz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04" w:rsidRDefault="009D4804" w:rsidP="009D4804">
      <w:pPr>
        <w:jc w:val="center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13692"/>
            <wp:effectExtent l="19050" t="0" r="0" b="0"/>
            <wp:docPr id="28" name="Obraz 28" descr="Mgła na drodze - śmiertelne zagrożenie - Motoryzacj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gła na drodze - śmiertelne zagrożenie - Motoryzacja w INTERIA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04" w:rsidRDefault="002A43D3" w:rsidP="009D4804">
      <w:pPr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F Poranna Rosa fototapeta - Opinie i ceny na Ceneo.pl" style="width:24pt;height:24pt"/>
        </w:pict>
      </w:r>
      <w:r w:rsidR="00440ACB" w:rsidRPr="00440ACB">
        <w:t xml:space="preserve"> </w:t>
      </w:r>
      <w:r>
        <w:pict>
          <v:shape id="_x0000_i1026" type="#_x0000_t75" alt="GF Poranna Rosa fototapeta - zdjęcie 1" style="width:24pt;height:24pt"/>
        </w:pict>
      </w:r>
    </w:p>
    <w:p w:rsidR="009D4804" w:rsidRDefault="00440ACB" w:rsidP="009D4804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181600" cy="3886200"/>
            <wp:effectExtent l="19050" t="0" r="0" b="0"/>
            <wp:docPr id="33" name="Obraz 33" descr="Poranna Ro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ranna Rosa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7" cy="388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ACB" w:rsidRDefault="00440ACB" w:rsidP="009D4804">
      <w:pPr>
        <w:jc w:val="center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5888"/>
            <wp:effectExtent l="19050" t="0" r="0" b="0"/>
            <wp:docPr id="36" name="Obraz 36" descr="Australia: matka broniła dziecko przed gradem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ustralia: matka broniła dziecko przed gradem - Wiadomośc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5" w:rsidRDefault="00F23D15" w:rsidP="00440ACB">
      <w:pPr>
        <w:jc w:val="center"/>
        <w:rPr>
          <w:sz w:val="28"/>
          <w:szCs w:val="28"/>
        </w:rPr>
      </w:pPr>
    </w:p>
    <w:p w:rsidR="00440ACB" w:rsidRDefault="002A43D3" w:rsidP="00440ACB">
      <w:pPr>
        <w:jc w:val="center"/>
        <w:rPr>
          <w:sz w:val="28"/>
          <w:szCs w:val="28"/>
        </w:rPr>
      </w:pPr>
      <w:r>
        <w:pict>
          <v:shape id="_x0000_i1027" type="#_x0000_t75" alt="AKTUALIZACJA: ULEWA I GRADOBICIE NAD SKOKAMI! [MAMY FILMY] • Okno ..." style="width:24pt;height:24pt"/>
        </w:pict>
      </w:r>
      <w:r w:rsidR="00440ACB" w:rsidRPr="00440ACB">
        <w:t xml:space="preserve"> </w:t>
      </w:r>
      <w:r w:rsidR="00440ACB"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54" name="Obraz 54" descr="ulewa w katowicach - Dziennikzachodn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ulewa w katowicach - Dziennikzachodni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ACB" w:rsidRDefault="00440ACB" w:rsidP="00440ACB">
      <w:pPr>
        <w:jc w:val="center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00650" cy="3469808"/>
            <wp:effectExtent l="19050" t="0" r="0" b="0"/>
            <wp:docPr id="50" name="Obraz 50" descr="POGODA na święta Bożego Narodzenia 2019. Czy na święta będz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GODA na święta Bożego Narodzenia 2019. Czy na święta będzi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31" cy="346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ACB" w:rsidRDefault="00440ACB" w:rsidP="00440ACB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94976" cy="3857625"/>
            <wp:effectExtent l="19050" t="0" r="0" b="0"/>
            <wp:docPr id="60" name="Obraz 60" descr="Wydawnictwa Edukacyjne WIKING - Portal Edukacy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Wydawnictwa Edukacyjne WIKING - Portal Edukacyjny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76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41" w:rsidRDefault="000D6D41" w:rsidP="00440ACB">
      <w:pPr>
        <w:jc w:val="center"/>
        <w:rPr>
          <w:sz w:val="28"/>
          <w:szCs w:val="28"/>
        </w:rPr>
      </w:pPr>
    </w:p>
    <w:p w:rsidR="000D6D41" w:rsidRDefault="000D6D41" w:rsidP="00440ACB">
      <w:pPr>
        <w:jc w:val="center"/>
        <w:rPr>
          <w:sz w:val="28"/>
          <w:szCs w:val="28"/>
        </w:rPr>
      </w:pPr>
    </w:p>
    <w:p w:rsidR="000D6D41" w:rsidRDefault="000D6D41" w:rsidP="00440ACB">
      <w:pPr>
        <w:jc w:val="center"/>
        <w:rPr>
          <w:sz w:val="28"/>
          <w:szCs w:val="28"/>
        </w:rPr>
      </w:pPr>
    </w:p>
    <w:p w:rsidR="000D6D41" w:rsidRPr="000D6D41" w:rsidRDefault="000D6D41" w:rsidP="000D6D4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D6D41">
        <w:rPr>
          <w:rFonts w:cs="HelveticaNeueLTPro-Md"/>
          <w:sz w:val="32"/>
          <w:szCs w:val="32"/>
        </w:rPr>
        <w:lastRenderedPageBreak/>
        <w:t>Obserwujemy pogodę – co to jest prognoza pogody?</w:t>
      </w:r>
    </w:p>
    <w:p w:rsidR="000D6D41" w:rsidRDefault="001A318A" w:rsidP="000D6D41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0D6D41">
        <w:rPr>
          <w:sz w:val="28"/>
          <w:szCs w:val="28"/>
        </w:rPr>
        <w:t>Na początku wysłuchaj  piosenkę  „Pogoda”</w:t>
      </w:r>
    </w:p>
    <w:p w:rsidR="000D6D41" w:rsidRDefault="002A43D3" w:rsidP="000D6D41">
      <w:pPr>
        <w:rPr>
          <w:sz w:val="28"/>
          <w:szCs w:val="28"/>
        </w:rPr>
      </w:pPr>
      <w:hyperlink r:id="rId22" w:history="1">
        <w:r w:rsidR="000D6D41" w:rsidRPr="00EB0D94">
          <w:rPr>
            <w:rStyle w:val="Hipercze"/>
            <w:sz w:val="28"/>
            <w:szCs w:val="28"/>
          </w:rPr>
          <w:t>https://www.youtube.com/watch?v=7G7SqRUrz6Q</w:t>
        </w:r>
      </w:hyperlink>
    </w:p>
    <w:p w:rsidR="000D6D41" w:rsidRDefault="000D6D41" w:rsidP="000D6D41">
      <w:pPr>
        <w:rPr>
          <w:sz w:val="28"/>
          <w:szCs w:val="28"/>
        </w:rPr>
      </w:pPr>
      <w:r>
        <w:rPr>
          <w:sz w:val="28"/>
          <w:szCs w:val="28"/>
        </w:rPr>
        <w:t>2.Otwórz  dziecku odgłosy natury, niech dziecko rozpozna co to za odgłos</w:t>
      </w:r>
    </w:p>
    <w:p w:rsidR="000D6D41" w:rsidRDefault="002A43D3" w:rsidP="000D6D41">
      <w:pPr>
        <w:rPr>
          <w:sz w:val="28"/>
          <w:szCs w:val="28"/>
        </w:rPr>
      </w:pPr>
      <w:hyperlink r:id="rId23" w:history="1">
        <w:r w:rsidR="00EE663E" w:rsidRPr="00EB0D94">
          <w:rPr>
            <w:rStyle w:val="Hipercze"/>
            <w:sz w:val="28"/>
            <w:szCs w:val="28"/>
          </w:rPr>
          <w:t>https://www.youtube.com/watch?v=JwbMnvfN2y8</w:t>
        </w:r>
      </w:hyperlink>
    </w:p>
    <w:p w:rsidR="008C5721" w:rsidRPr="00FA32CD" w:rsidRDefault="001A318A" w:rsidP="008C572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8C5721" w:rsidRPr="00FA32CD">
        <w:rPr>
          <w:rFonts w:cs="Arial"/>
          <w:color w:val="000000"/>
          <w:sz w:val="28"/>
          <w:szCs w:val="28"/>
        </w:rPr>
        <w:t>.</w:t>
      </w:r>
      <w:r w:rsidR="008C5721" w:rsidRPr="00FA32CD">
        <w:rPr>
          <w:rFonts w:cs="CentSchbookEU-Bold"/>
          <w:b/>
          <w:bCs/>
          <w:color w:val="000000"/>
          <w:sz w:val="28"/>
          <w:szCs w:val="28"/>
        </w:rPr>
        <w:t xml:space="preserve">O marcu, pannie Juliannie i o ptaszku </w:t>
      </w:r>
      <w:r w:rsidR="008C5721" w:rsidRPr="00FA32CD">
        <w:rPr>
          <w:rFonts w:cs="CentSchbookEU-Normal"/>
          <w:color w:val="000000"/>
          <w:sz w:val="28"/>
          <w:szCs w:val="28"/>
        </w:rPr>
        <w:t>–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 w:rsidRPr="008C5721">
        <w:rPr>
          <w:rFonts w:cs="CentSchbookEU-Normal"/>
          <w:color w:val="000000"/>
          <w:sz w:val="28"/>
          <w:szCs w:val="28"/>
        </w:rPr>
        <w:t>słuchanie opowiadania Lucyny Krzemienieckiej</w:t>
      </w:r>
      <w:r w:rsidR="001A318A">
        <w:rPr>
          <w:rFonts w:cs="CentSchbookEU-Normal"/>
          <w:color w:val="000000"/>
          <w:sz w:val="28"/>
          <w:szCs w:val="28"/>
        </w:rPr>
        <w:t xml:space="preserve"> czytanego przez Rodzica</w:t>
      </w:r>
      <w:r w:rsidRPr="008C5721">
        <w:rPr>
          <w:rFonts w:cs="CentSchbookEU-Normal"/>
          <w:color w:val="000000"/>
          <w:sz w:val="28"/>
          <w:szCs w:val="28"/>
        </w:rPr>
        <w:t>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Zbudził raz marzec pannę Juliannę.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– Spójrz, jak słoneczko błyszczy poranne! Idźże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czym prędzej na spacer miły, już wszystkie panny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to uczyniły.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Pyta Julianna tuż przed okienkiem.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– A jaką marcu, wziąć mam sukienkę?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– Weź tę leciutką, tę w kwiatki zwiewną, pogoda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ładna będzie na pewno. I kapelusik ten z różyczkami.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I pantofelki – te z dziureczkami.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 xml:space="preserve">Biegnie </w:t>
      </w:r>
      <w:proofErr w:type="spellStart"/>
      <w:r w:rsidRPr="008C5721">
        <w:rPr>
          <w:rFonts w:cs="CentSchbookEU-Italic"/>
          <w:i/>
          <w:iCs/>
          <w:color w:val="000000"/>
          <w:sz w:val="28"/>
          <w:szCs w:val="28"/>
        </w:rPr>
        <w:t>Julisia</w:t>
      </w:r>
      <w:proofErr w:type="spellEnd"/>
      <w:r w:rsidRPr="008C5721">
        <w:rPr>
          <w:rFonts w:cs="CentSchbookEU-Italic"/>
          <w:i/>
          <w:iCs/>
          <w:color w:val="000000"/>
          <w:sz w:val="28"/>
          <w:szCs w:val="28"/>
        </w:rPr>
        <w:t xml:space="preserve"> wesoła taka, zdejmuje lekką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suknię z wieszaka. Bierze kapelusz pełen różyczek.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Frr... już wybiegła. Mknie przez uliczkę i myśli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sobie: Pójdę w aleje, już się tam wiosna na drzewach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śmieje.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Lecz psotnik marzec pannę dogania, chmurami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szybko niebo zasłania, zerwał się wiatr i deszcz chlusnął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z cebra. Panna Julianna narobi krzyku: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– Ej psotny marcu, psotny deszczyku! – Mój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kapelusik, on nie na deszcze!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I frr... pobiegła przebrać się jeszcze. Wzięła parasol,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czapkę na słoty.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– Na nic mi teraz marcowe psoty!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Lecz marzec psotnik pannę dogania. Szepnął coś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słonku, bo się wyłania i tak przygrzewa, i tak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przypieka. Z panny pot spływa, panna narzeka: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– Ej, nie na słońce grube ubiory. Ależ ten marzec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do psoty skory!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Miesza jak w garncu słońce i deszcze. Pójdę się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chyba przebrać raz jeszcze.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Znów się przebrała, biegnie z podwórka. Ujrzał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lastRenderedPageBreak/>
        <w:t>ją ptaszek, ten w szarych piórkach, i ćwierknął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głośno: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– Dziwię się pannie, że piórka zmienia tak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nieustannie. Ja, kiedy deszczyk mam na ogonku,</w:t>
      </w:r>
    </w:p>
    <w:p w:rsidR="008C5721" w:rsidRP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8C5721">
        <w:rPr>
          <w:rFonts w:cs="CentSchbookEU-Italic"/>
          <w:i/>
          <w:iCs/>
          <w:color w:val="000000"/>
          <w:sz w:val="28"/>
          <w:szCs w:val="28"/>
        </w:rPr>
        <w:t>wysycham sobie w marcowym słonku.</w:t>
      </w:r>
    </w:p>
    <w:p w:rsidR="008C5721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</w:p>
    <w:p w:rsidR="008C5721" w:rsidRPr="00FA32CD" w:rsidRDefault="008C5721" w:rsidP="008C572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color w:val="000000"/>
          <w:sz w:val="28"/>
          <w:szCs w:val="28"/>
        </w:rPr>
        <w:t xml:space="preserve">Rodzic </w:t>
      </w:r>
      <w:r w:rsidRPr="008C5721">
        <w:rPr>
          <w:rFonts w:cs="CentSchbookEU-Normal"/>
          <w:color w:val="000000"/>
          <w:sz w:val="28"/>
          <w:szCs w:val="28"/>
        </w:rPr>
        <w:t>wspólnie z dzie</w:t>
      </w:r>
      <w:r>
        <w:rPr>
          <w:rFonts w:cs="CentSchbookEU-Normal"/>
          <w:color w:val="000000"/>
          <w:sz w:val="28"/>
          <w:szCs w:val="28"/>
        </w:rPr>
        <w:t>ckiem</w:t>
      </w:r>
      <w:r w:rsidRPr="008C5721">
        <w:rPr>
          <w:rFonts w:cs="CentSchbookEU-Normal"/>
          <w:color w:val="000000"/>
          <w:sz w:val="28"/>
          <w:szCs w:val="28"/>
        </w:rPr>
        <w:t xml:space="preserve"> analizuje treść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8C5721">
        <w:rPr>
          <w:rFonts w:cs="CentSchbookEU-Normal"/>
          <w:color w:val="000000"/>
          <w:sz w:val="28"/>
          <w:szCs w:val="28"/>
        </w:rPr>
        <w:t xml:space="preserve">utworu. Pyta: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Kto wystąpił w opowiadaniu? Jaką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przygodę miała panna Julianna? Dlaczego marzec</w:t>
      </w:r>
      <w:r w:rsidR="00FA32CD">
        <w:rPr>
          <w:rFonts w:cs="CentSchbookEU-Italic"/>
          <w:i/>
          <w:iCs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został nazwany psotnikiem? Jaka pogoda była tego</w:t>
      </w:r>
      <w:r w:rsidR="00FA32CD">
        <w:rPr>
          <w:rFonts w:cs="CentSchbookEU-Italic"/>
          <w:i/>
          <w:iCs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dnia, gdy panna Julianna wybrała się na spacer?</w:t>
      </w:r>
      <w:r w:rsidR="00FA32CD">
        <w:rPr>
          <w:rFonts w:cs="CentSchbookEU-Normal"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Które z prezentowanych symboli pogody wystąpiły</w:t>
      </w:r>
      <w:r w:rsidR="00FA32CD">
        <w:rPr>
          <w:rFonts w:cs="CentSchbookEU-Normal"/>
          <w:color w:val="000000"/>
          <w:sz w:val="28"/>
          <w:szCs w:val="28"/>
        </w:rPr>
        <w:t xml:space="preserve"> </w:t>
      </w:r>
      <w:r w:rsidR="00FA32CD">
        <w:rPr>
          <w:rFonts w:cs="CentSchbookEU-Italic"/>
          <w:i/>
          <w:iCs/>
          <w:color w:val="000000"/>
          <w:sz w:val="28"/>
          <w:szCs w:val="28"/>
        </w:rPr>
        <w:t xml:space="preserve">w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opowiadaniu? Jak czuła się panna Julianna,</w:t>
      </w:r>
      <w:r w:rsidR="00FA32CD">
        <w:rPr>
          <w:rFonts w:cs="CentSchbookEU-Normal"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ciągle zmieniając ubrania? Czy spacer Julianny</w:t>
      </w:r>
      <w:r w:rsidR="00FA32CD">
        <w:rPr>
          <w:rFonts w:cs="CentSchbookEU-Normal"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był udany i przyjemny? Jak należy się ubierać, gdy</w:t>
      </w:r>
      <w:r w:rsidR="00FA32CD">
        <w:rPr>
          <w:rFonts w:cs="CentSchbookEU-Normal"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mamy do czynienia ze zmienną pogodą? Co to znaczy</w:t>
      </w:r>
      <w:r w:rsidR="00FA32CD">
        <w:rPr>
          <w:rFonts w:cs="CentSchbookEU-Italic"/>
          <w:i/>
          <w:iCs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ubrać się na cebulkę? Kto może nam pomóc</w:t>
      </w:r>
      <w:r w:rsidR="00FA32CD">
        <w:rPr>
          <w:rFonts w:cs="CentSchbookEU-Normal"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przewidzieć, jaka będzie pogoda? Czy Julianna</w:t>
      </w:r>
      <w:r w:rsidR="00FA32CD">
        <w:rPr>
          <w:rFonts w:cs="CentSchbookEU-Normal"/>
          <w:color w:val="000000"/>
          <w:sz w:val="28"/>
          <w:szCs w:val="28"/>
        </w:rPr>
        <w:t xml:space="preserve"> </w:t>
      </w:r>
      <w:r w:rsidRPr="008C5721">
        <w:rPr>
          <w:rFonts w:cs="CentSchbookEU-Italic"/>
          <w:i/>
          <w:iCs/>
          <w:color w:val="000000"/>
          <w:sz w:val="28"/>
          <w:szCs w:val="28"/>
        </w:rPr>
        <w:t>słuchała prognozy pogody?</w:t>
      </w:r>
    </w:p>
    <w:p w:rsidR="000D6D41" w:rsidRDefault="000D6D41" w:rsidP="000D6D41">
      <w:pPr>
        <w:rPr>
          <w:sz w:val="28"/>
          <w:szCs w:val="28"/>
        </w:rPr>
      </w:pPr>
    </w:p>
    <w:p w:rsidR="00FA32CD" w:rsidRDefault="001A318A" w:rsidP="00FA32CD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4</w:t>
      </w:r>
      <w:r w:rsidR="00FA32CD">
        <w:rPr>
          <w:rFonts w:ascii="Arial" w:hAnsi="Arial" w:cs="Arial"/>
          <w:sz w:val="24"/>
          <w:szCs w:val="24"/>
        </w:rPr>
        <w:t>.</w:t>
      </w:r>
      <w:r w:rsidR="00FA32CD" w:rsidRPr="00FA32CD">
        <w:rPr>
          <w:rFonts w:cs="CentSchbookEU-Bold"/>
          <w:b/>
          <w:bCs/>
          <w:sz w:val="28"/>
          <w:szCs w:val="28"/>
        </w:rPr>
        <w:t xml:space="preserve">Prognoza pogody </w:t>
      </w:r>
      <w:r w:rsidR="00FA32CD" w:rsidRPr="00FA32CD">
        <w:rPr>
          <w:rFonts w:cs="CentSchbookEU-Normal"/>
          <w:sz w:val="28"/>
          <w:szCs w:val="28"/>
        </w:rPr>
        <w:t>–</w:t>
      </w:r>
      <w:r w:rsidR="00FA32CD">
        <w:rPr>
          <w:rFonts w:cs="CentSchbookEU-Normal"/>
          <w:sz w:val="28"/>
          <w:szCs w:val="28"/>
        </w:rPr>
        <w:t xml:space="preserve">zabawa w prezentera pogody. Wspólne oglądanie prognozy pogody a następnie dziecko próbuje naśladować prezentera pogody używając określeń </w:t>
      </w:r>
      <w:r w:rsidR="00AF13EB">
        <w:rPr>
          <w:rFonts w:cs="CentSchbookEU-Normal"/>
          <w:sz w:val="28"/>
          <w:szCs w:val="28"/>
        </w:rPr>
        <w:t xml:space="preserve">„w górnym prawym rogu”, „w dolnym lewym rogu”, „na środku” itd. </w:t>
      </w:r>
    </w:p>
    <w:p w:rsidR="00AF13EB" w:rsidRDefault="00AF13EB" w:rsidP="00FA32CD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AF13EB" w:rsidRPr="00FA32CD" w:rsidRDefault="00AF13EB" w:rsidP="00AF13EB">
      <w:pPr>
        <w:autoSpaceDE w:val="0"/>
        <w:autoSpaceDN w:val="0"/>
        <w:adjustRightInd w:val="0"/>
        <w:spacing w:after="0" w:line="240" w:lineRule="auto"/>
        <w:jc w:val="center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429000" cy="3251371"/>
            <wp:effectExtent l="19050" t="0" r="0" b="0"/>
            <wp:docPr id="11" name="Obraz 11" descr="Prognoza pogody na sobotę 5 marca | Toruń Nasze Mi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gnoza pogody na sobotę 5 marca | Toruń Nasze Mia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68" cy="325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EB" w:rsidRDefault="00AF13EB" w:rsidP="00AF13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</w:t>
      </w:r>
    </w:p>
    <w:p w:rsidR="00AF13EB" w:rsidRPr="00AF13EB" w:rsidRDefault="001A318A" w:rsidP="00AF13EB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Arial"/>
          <w:sz w:val="28"/>
          <w:szCs w:val="28"/>
        </w:rPr>
        <w:t>5</w:t>
      </w:r>
      <w:r w:rsidR="00AF13EB" w:rsidRPr="00AF13EB">
        <w:rPr>
          <w:rFonts w:cs="Arial"/>
          <w:sz w:val="28"/>
          <w:szCs w:val="28"/>
        </w:rPr>
        <w:t>.</w:t>
      </w:r>
      <w:r w:rsidR="00AF13EB" w:rsidRPr="00AF13EB">
        <w:rPr>
          <w:rFonts w:cs="CentSchbookEU-Bold"/>
          <w:b/>
          <w:bCs/>
          <w:sz w:val="28"/>
          <w:szCs w:val="28"/>
        </w:rPr>
        <w:t xml:space="preserve">Ubieramy się stosownie do pogody </w:t>
      </w:r>
      <w:r w:rsidR="00AF13EB" w:rsidRPr="00AF13EB">
        <w:rPr>
          <w:rFonts w:cs="CentSchbookEU-Normal"/>
          <w:sz w:val="28"/>
          <w:szCs w:val="28"/>
        </w:rPr>
        <w:t>– zabawa</w:t>
      </w:r>
      <w:r w:rsidR="00AF13EB">
        <w:rPr>
          <w:rFonts w:cs="CentSchbookEU-Normal"/>
          <w:sz w:val="28"/>
          <w:szCs w:val="28"/>
        </w:rPr>
        <w:t xml:space="preserve"> </w:t>
      </w:r>
      <w:r w:rsidR="00AF13EB" w:rsidRPr="00AF13EB">
        <w:rPr>
          <w:rFonts w:cs="CentSchbookEU-Normal"/>
          <w:sz w:val="28"/>
          <w:szCs w:val="28"/>
        </w:rPr>
        <w:t>dydaktyczna – dopasowywanie stroju do pogody,</w:t>
      </w:r>
      <w:r w:rsidR="00AF13EB">
        <w:rPr>
          <w:rFonts w:cs="CentSchbookEU-Normal"/>
          <w:sz w:val="28"/>
          <w:szCs w:val="28"/>
        </w:rPr>
        <w:t xml:space="preserve"> </w:t>
      </w:r>
      <w:r w:rsidR="00AF13EB" w:rsidRPr="00AF13EB">
        <w:rPr>
          <w:rFonts w:cs="CentSchbookEU-Normal"/>
          <w:sz w:val="28"/>
          <w:szCs w:val="28"/>
        </w:rPr>
        <w:t>karta pracy</w:t>
      </w:r>
      <w:r w:rsidR="00AF13EB">
        <w:rPr>
          <w:rFonts w:cs="CentSchbookEU-Normal"/>
          <w:sz w:val="28"/>
          <w:szCs w:val="28"/>
        </w:rPr>
        <w:t xml:space="preserve"> Książka s.76</w:t>
      </w:r>
      <w:r w:rsidR="00AF13EB" w:rsidRPr="00AF13EB">
        <w:rPr>
          <w:rFonts w:cs="CentSchbookEU-Normal"/>
          <w:sz w:val="28"/>
          <w:szCs w:val="28"/>
        </w:rPr>
        <w:t>.</w:t>
      </w:r>
    </w:p>
    <w:p w:rsidR="00AF13EB" w:rsidRPr="00AF13EB" w:rsidRDefault="001A318A" w:rsidP="00AF13EB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hAnsi="Arial" w:cs="Arial"/>
          <w:sz w:val="28"/>
          <w:szCs w:val="28"/>
        </w:rPr>
        <w:t>6</w:t>
      </w:r>
      <w:r w:rsidR="00AF13EB">
        <w:rPr>
          <w:rFonts w:hAnsi="Arial" w:cs="Arial"/>
          <w:sz w:val="28"/>
          <w:szCs w:val="28"/>
        </w:rPr>
        <w:t>.</w:t>
      </w:r>
      <w:r w:rsidR="00AF13EB" w:rsidRPr="00AF13EB">
        <w:rPr>
          <w:rFonts w:cs="CentSchbookEU-Bold"/>
          <w:b/>
          <w:bCs/>
          <w:sz w:val="28"/>
          <w:szCs w:val="28"/>
        </w:rPr>
        <w:t xml:space="preserve">Kolorowa tęcza </w:t>
      </w:r>
      <w:r w:rsidR="00AF13EB" w:rsidRPr="00AF13EB">
        <w:rPr>
          <w:rFonts w:cs="CentSchbookEU-Normal"/>
          <w:sz w:val="28"/>
          <w:szCs w:val="28"/>
        </w:rPr>
        <w:t>– omówienie kolorów tęczy:</w:t>
      </w:r>
    </w:p>
    <w:p w:rsidR="00AF13EB" w:rsidRPr="00AF13EB" w:rsidRDefault="00AF13EB" w:rsidP="00AF13EB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AF13EB">
        <w:rPr>
          <w:rFonts w:cs="CentSchbookEU-Normal"/>
          <w:sz w:val="28"/>
          <w:szCs w:val="28"/>
        </w:rPr>
        <w:lastRenderedPageBreak/>
        <w:t xml:space="preserve">czerwony, pomarańczowy, żółty, zielony, </w:t>
      </w:r>
      <w:proofErr w:type="spellStart"/>
      <w:r w:rsidRPr="00AF13EB">
        <w:rPr>
          <w:rFonts w:cs="CentSchbookEU-Normal"/>
          <w:sz w:val="28"/>
          <w:szCs w:val="28"/>
        </w:rPr>
        <w:t>niebieski,granatowy</w:t>
      </w:r>
      <w:proofErr w:type="spellEnd"/>
      <w:r w:rsidRPr="00AF13EB">
        <w:rPr>
          <w:rFonts w:cs="CentSchbookEU-Normal"/>
          <w:sz w:val="28"/>
          <w:szCs w:val="28"/>
        </w:rPr>
        <w:t>, fioletowy</w:t>
      </w:r>
      <w:r w:rsidR="001A318A">
        <w:rPr>
          <w:rFonts w:cs="CentSchbookEU-Normal"/>
          <w:sz w:val="28"/>
          <w:szCs w:val="28"/>
        </w:rPr>
        <w:t xml:space="preserve">(tęcze można stworzyć na podwórku w słoneczny dzień za pomocą strumienia wody który lejemy za </w:t>
      </w:r>
      <w:proofErr w:type="spellStart"/>
      <w:r w:rsidR="001A318A">
        <w:rPr>
          <w:rFonts w:cs="CentSchbookEU-Normal"/>
          <w:sz w:val="28"/>
          <w:szCs w:val="28"/>
        </w:rPr>
        <w:t>pomocę</w:t>
      </w:r>
      <w:proofErr w:type="spellEnd"/>
      <w:r w:rsidR="001A318A">
        <w:rPr>
          <w:rFonts w:cs="CentSchbookEU-Normal"/>
          <w:sz w:val="28"/>
          <w:szCs w:val="28"/>
        </w:rPr>
        <w:t xml:space="preserve"> węża w górę)</w:t>
      </w:r>
      <w:r w:rsidRPr="00AF13EB">
        <w:rPr>
          <w:rFonts w:cs="CentSchbookEU-Normal"/>
          <w:sz w:val="28"/>
          <w:szCs w:val="28"/>
        </w:rPr>
        <w:t>.</w:t>
      </w:r>
    </w:p>
    <w:p w:rsidR="00AF13EB" w:rsidRPr="00AF13EB" w:rsidRDefault="00AF13EB" w:rsidP="00AF13EB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AF13EB">
        <w:rPr>
          <w:rFonts w:cs="CentSchbookEU-Normal"/>
          <w:sz w:val="28"/>
          <w:szCs w:val="28"/>
        </w:rPr>
        <w:t>Układają z bibuły kolory tęczy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na dywanie i oznaczają paski tęczy literami, którymi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rozpoczynają się nazwy kolorów: „cz”, „p”, „ż”,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„z”, „n”, „g”, „f”. Następne zadanie dzieci polega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na przyp</w:t>
      </w:r>
      <w:r w:rsidR="001A318A">
        <w:rPr>
          <w:rFonts w:cs="CentSchbookEU-Normal"/>
          <w:sz w:val="28"/>
          <w:szCs w:val="28"/>
        </w:rPr>
        <w:t>orządkowaniu do kolorów i liter wyrazów</w:t>
      </w:r>
      <w:r w:rsidRPr="00AF13EB">
        <w:rPr>
          <w:rFonts w:cs="CentSchbookEU-Normal"/>
          <w:sz w:val="28"/>
          <w:szCs w:val="28"/>
        </w:rPr>
        <w:t>,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których nazwy zaczynają się tymi literami, np.</w:t>
      </w:r>
    </w:p>
    <w:p w:rsidR="00AF13EB" w:rsidRPr="00AF13EB" w:rsidRDefault="00AF13EB" w:rsidP="00AF13EB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AF13EB">
        <w:rPr>
          <w:rFonts w:cs="CentSchbookEU-Normal"/>
          <w:sz w:val="28"/>
          <w:szCs w:val="28"/>
        </w:rPr>
        <w:t>granatowy – garnek, gra, guma, filetowy – flet, foka,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flaga; żółty – żaba, żyrafa, żarówka .</w:t>
      </w:r>
    </w:p>
    <w:p w:rsidR="00AF13EB" w:rsidRPr="00AF13EB" w:rsidRDefault="001A318A" w:rsidP="00AF13EB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hAnsi="Arial" w:cs="Arial"/>
          <w:sz w:val="28"/>
          <w:szCs w:val="28"/>
        </w:rPr>
        <w:t>7.</w:t>
      </w:r>
      <w:r w:rsidR="00AF13EB" w:rsidRPr="00AF13EB">
        <w:rPr>
          <w:rFonts w:cs="CentSchbookEU-Bold"/>
          <w:b/>
          <w:bCs/>
          <w:sz w:val="28"/>
          <w:szCs w:val="28"/>
        </w:rPr>
        <w:t xml:space="preserve">Rebusy fonetyczne </w:t>
      </w:r>
      <w:r w:rsidR="00AF13EB" w:rsidRPr="00AF13EB">
        <w:rPr>
          <w:rFonts w:cs="CentSchbookEU-Normal"/>
          <w:sz w:val="28"/>
          <w:szCs w:val="28"/>
        </w:rPr>
        <w:t>– zagadki obrazkowo-literowe</w:t>
      </w:r>
      <w:r>
        <w:rPr>
          <w:rFonts w:cs="CentSchbookEU-Normal"/>
          <w:sz w:val="28"/>
          <w:szCs w:val="28"/>
        </w:rPr>
        <w:t xml:space="preserve"> </w:t>
      </w:r>
      <w:r w:rsidR="00AF13EB" w:rsidRPr="00AF13EB">
        <w:rPr>
          <w:rFonts w:cs="CentSchbookEU-Normal"/>
          <w:sz w:val="28"/>
          <w:szCs w:val="28"/>
        </w:rPr>
        <w:t>o symbolach pogody, karta pracy</w:t>
      </w:r>
      <w:r>
        <w:rPr>
          <w:rFonts w:cs="CentSchbookEU-Normal"/>
          <w:sz w:val="28"/>
          <w:szCs w:val="28"/>
        </w:rPr>
        <w:t xml:space="preserve"> Książka str.77</w:t>
      </w:r>
      <w:r w:rsidR="00AF13EB" w:rsidRPr="00AF13EB">
        <w:rPr>
          <w:rFonts w:cs="CentSchbookEU-Normal"/>
          <w:sz w:val="28"/>
          <w:szCs w:val="28"/>
        </w:rPr>
        <w:t>.</w:t>
      </w:r>
    </w:p>
    <w:p w:rsidR="00AF13EB" w:rsidRDefault="00AF13EB" w:rsidP="00AF13EB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AF13EB">
        <w:rPr>
          <w:rFonts w:cs="CentSchbookEU-Normal"/>
          <w:sz w:val="28"/>
          <w:szCs w:val="28"/>
        </w:rPr>
        <w:t>Dzieci oglądają rebusy obrazkowo-literowe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w „Kartach pracy”. Nazywają obrazki i rozwiązują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zagadki, np. słoń +cebula = słońce, gra + dom =grad, wiadro + traktor = wiatr, mur + igła = mgła.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Wklejają lub rysują rozwiązania we właściwych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okienkach. Po zakończonym zadaniu dzieci dokonują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oceny swojej pracy: czy coś sprawiło im trudność,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czy było to zadanie łatwe. Swoje odczucia zaznaczają,</w:t>
      </w:r>
      <w:r w:rsidR="001A318A">
        <w:rPr>
          <w:rFonts w:cs="CentSchbookEU-Normal"/>
          <w:sz w:val="28"/>
          <w:szCs w:val="28"/>
        </w:rPr>
        <w:t xml:space="preserve"> </w:t>
      </w:r>
      <w:r w:rsidRPr="00AF13EB">
        <w:rPr>
          <w:rFonts w:cs="CentSchbookEU-Normal"/>
          <w:sz w:val="28"/>
          <w:szCs w:val="28"/>
        </w:rPr>
        <w:t>wybierając buzię na marginesie.</w:t>
      </w:r>
    </w:p>
    <w:p w:rsidR="001A318A" w:rsidRDefault="001A318A" w:rsidP="00AF13EB">
      <w:pPr>
        <w:autoSpaceDE w:val="0"/>
        <w:autoSpaceDN w:val="0"/>
        <w:adjustRightInd w:val="0"/>
        <w:spacing w:after="0" w:line="240" w:lineRule="auto"/>
        <w:rPr>
          <w:rFonts w:ascii="HelveticaNeueLTPro-Md" w:hAnsi="HelveticaNeueLTPro-Md" w:cs="HelveticaNeueLTPro-Md"/>
          <w:sz w:val="32"/>
          <w:szCs w:val="32"/>
        </w:rPr>
      </w:pPr>
    </w:p>
    <w:p w:rsidR="001A318A" w:rsidRPr="001A318A" w:rsidRDefault="001A318A" w:rsidP="001A318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entSchbookEU-Normal"/>
          <w:b/>
          <w:i/>
          <w:sz w:val="28"/>
          <w:szCs w:val="28"/>
          <w:u w:val="single"/>
        </w:rPr>
      </w:pPr>
      <w:r w:rsidRPr="001A318A">
        <w:rPr>
          <w:rFonts w:cs="HelveticaNeueLTPro-Md"/>
          <w:b/>
          <w:i/>
          <w:sz w:val="28"/>
          <w:szCs w:val="28"/>
          <w:u w:val="single"/>
        </w:rPr>
        <w:t>Pogoda w różnych porach roku</w:t>
      </w:r>
    </w:p>
    <w:p w:rsidR="001A318A" w:rsidRDefault="001A318A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1A318A" w:rsidRPr="00273AF9" w:rsidRDefault="00273AF9" w:rsidP="00273AF9">
      <w:pPr>
        <w:tabs>
          <w:tab w:val="left" w:pos="6405"/>
        </w:tabs>
      </w:pPr>
      <w:r>
        <w:rPr>
          <w:sz w:val="28"/>
          <w:szCs w:val="28"/>
        </w:rPr>
        <w:t>1</w:t>
      </w:r>
      <w:r w:rsidR="001A318A">
        <w:t>.</w:t>
      </w:r>
      <w:r w:rsidR="001A318A" w:rsidRPr="001A318A">
        <w:rPr>
          <w:rFonts w:cs="CentSchbookEU-Bold"/>
          <w:b/>
          <w:bCs/>
          <w:sz w:val="28"/>
          <w:szCs w:val="28"/>
        </w:rPr>
        <w:t xml:space="preserve">Literowe koszyki pór roku </w:t>
      </w:r>
      <w:r w:rsidR="001A318A" w:rsidRPr="001A318A">
        <w:rPr>
          <w:rFonts w:cs="CentSchbookEU-Normal"/>
          <w:sz w:val="28"/>
          <w:szCs w:val="28"/>
        </w:rPr>
        <w:t>– utrwalenie liter,</w:t>
      </w:r>
      <w:r w:rsidR="001A318A">
        <w:rPr>
          <w:rFonts w:cs="CentSchbookEU-Normal"/>
          <w:sz w:val="28"/>
          <w:szCs w:val="28"/>
        </w:rPr>
        <w:t xml:space="preserve"> </w:t>
      </w:r>
      <w:r w:rsidR="001A318A" w:rsidRPr="001A318A">
        <w:rPr>
          <w:rFonts w:cs="CentSchbookEU-Normal"/>
          <w:sz w:val="28"/>
          <w:szCs w:val="28"/>
        </w:rPr>
        <w:t>wyróżnianie głosek w nagłosie, wygłosie, śródgłosie.</w:t>
      </w:r>
    </w:p>
    <w:p w:rsidR="001A318A" w:rsidRPr="001A318A" w:rsidRDefault="001A318A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A9606C">
        <w:rPr>
          <w:rFonts w:cs="CentSchbookEU-Normal"/>
          <w:b/>
          <w:i/>
          <w:sz w:val="28"/>
          <w:szCs w:val="28"/>
          <w:u w:val="single"/>
        </w:rPr>
        <w:t>Wariant I</w:t>
      </w:r>
      <w:r w:rsidRPr="001A318A">
        <w:rPr>
          <w:rFonts w:cs="CentSchbookEU-Normal"/>
          <w:sz w:val="28"/>
          <w:szCs w:val="28"/>
        </w:rPr>
        <w:t xml:space="preserve">. </w:t>
      </w:r>
      <w:r w:rsidR="00A9606C">
        <w:rPr>
          <w:rFonts w:cs="CentSchbookEU-Normal"/>
          <w:sz w:val="28"/>
          <w:szCs w:val="28"/>
        </w:rPr>
        <w:t xml:space="preserve">Rodzic </w:t>
      </w:r>
      <w:r w:rsidRPr="001A318A">
        <w:rPr>
          <w:rFonts w:cs="CentSchbookEU-Normal"/>
          <w:sz w:val="28"/>
          <w:szCs w:val="28"/>
        </w:rPr>
        <w:t>rozkłada na dywanie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ilustracje pór roku, koszyki</w:t>
      </w:r>
      <w:r w:rsidR="00A9606C">
        <w:rPr>
          <w:rFonts w:cs="CentSchbookEU-Normal"/>
          <w:sz w:val="28"/>
          <w:szCs w:val="28"/>
        </w:rPr>
        <w:t>(pudełka)</w:t>
      </w:r>
      <w:r w:rsidRPr="001A318A">
        <w:rPr>
          <w:rFonts w:cs="CentSchbookEU-Normal"/>
          <w:sz w:val="28"/>
          <w:szCs w:val="28"/>
        </w:rPr>
        <w:t xml:space="preserve"> oraz różne małe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obrazki. Każda pora roku ma koszyk oznaczony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pierwszą literą jej nazwy: wiosna – koszyk z literą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„w”, jesień – z literą „j”, lato – z literą „l”, zima– z literą „z”. Będą one zbierać do koszyków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obrazki, któ</w:t>
      </w:r>
      <w:r w:rsidR="00A9606C">
        <w:rPr>
          <w:rFonts w:cs="CentSchbookEU-Normal"/>
          <w:sz w:val="28"/>
          <w:szCs w:val="28"/>
        </w:rPr>
        <w:t xml:space="preserve">rych nazwy </w:t>
      </w:r>
      <w:r w:rsidRPr="001A318A">
        <w:rPr>
          <w:rFonts w:cs="CentSchbookEU-Normal"/>
          <w:sz w:val="28"/>
          <w:szCs w:val="28"/>
        </w:rPr>
        <w:t>rozpoczynają się daną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głoską. Wybierają obrazek, wypowiadają jego nazwę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i wkładają do odpowiedniego koszyka, np. worek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– do koszyka wiosny z literą „w”. Niepotrzebne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obrazki odkładają.</w:t>
      </w:r>
    </w:p>
    <w:p w:rsidR="001A318A" w:rsidRDefault="001A318A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A9606C">
        <w:rPr>
          <w:rFonts w:cs="CentSchbookEU-Normal"/>
          <w:b/>
          <w:i/>
          <w:sz w:val="28"/>
          <w:szCs w:val="28"/>
          <w:u w:val="single"/>
        </w:rPr>
        <w:t>Wariant II</w:t>
      </w:r>
      <w:r w:rsidRPr="001A318A">
        <w:rPr>
          <w:rFonts w:cs="CentSchbookEU-Normal"/>
          <w:sz w:val="28"/>
          <w:szCs w:val="28"/>
        </w:rPr>
        <w:t>. Pory roku zbierają do koszyków obrazki,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w których nazwach litery „w”, „l”, „j”, „z”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ukryły się w środku wyrazu, np. wiosna – sowa,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krowa; lato – malarz, pralka; jesień – kajak, pajac;</w:t>
      </w:r>
      <w:r w:rsidR="00A9606C">
        <w:rPr>
          <w:rFonts w:cs="CentSchbookEU-Normal"/>
          <w:sz w:val="28"/>
          <w:szCs w:val="28"/>
        </w:rPr>
        <w:t xml:space="preserve"> </w:t>
      </w:r>
      <w:r w:rsidRPr="001A318A">
        <w:rPr>
          <w:rFonts w:cs="CentSchbookEU-Normal"/>
          <w:sz w:val="28"/>
          <w:szCs w:val="28"/>
        </w:rPr>
        <w:t>zima – mazak, koza, waza.</w:t>
      </w:r>
    </w:p>
    <w:p w:rsidR="00194894" w:rsidRDefault="00194894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Gdy dzieci mają obrazki w koszyczkach mogą policzyć je i powiedzieć w którym koszyku jest najmniej obrazków w którym najwięcej a w których po równo. Następnie mogą powiedzieć o ile obrazków  jest więcej, o ile mniej w danym koszyku a także przeliczyć wszystkie obrazki i zapisać wyniki na kartce.</w:t>
      </w:r>
    </w:p>
    <w:p w:rsidR="00A9606C" w:rsidRDefault="00A9606C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A9606C" w:rsidRDefault="00A9606C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81300" cy="2085976"/>
            <wp:effectExtent l="19050" t="0" r="0" b="0"/>
            <wp:docPr id="8" name="Obraz 8" descr="Wazon Cutting niebieski 60953 » Kare Design - Sfmebl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zon Cutting niebieski 60953 » Kare Design - Sfmeble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66900" cy="1866900"/>
            <wp:effectExtent l="19050" t="0" r="0" b="0"/>
            <wp:docPr id="2" name="Obraz 11" descr="https://encrypted-tbn0.gstatic.com/images?q=tbn%3AANd9GcRWn3bm8cPCvufEteYQ8ePpAz4RnudIFGfB-YQDlf1nOEcCXDT0vmU5Yy7MsuzLnJbCA1Syb5g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%3AANd9GcRWn3bm8cPCvufEteYQ8ePpAz4RnudIFGfB-YQDlf1nOEcCXDT0vmU5Yy7MsuzLnJbCA1Syb5g&amp;usqp=CA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6C" w:rsidRDefault="00A9606C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A9606C" w:rsidRDefault="00A9606C" w:rsidP="001A318A">
      <w:pPr>
        <w:autoSpaceDE w:val="0"/>
        <w:autoSpaceDN w:val="0"/>
        <w:adjustRightInd w:val="0"/>
        <w:spacing w:after="0" w:line="240" w:lineRule="auto"/>
      </w:pPr>
      <w:r>
        <w:pict>
          <v:shape id="_x0000_i1028" type="#_x0000_t75" alt="NAKLEJKA NA OKNO MEBLE LUSTRO ŚCIANĘ WIEWIÓRKA 7918421216 - Allegro.pl" style="width:24pt;height:24pt"/>
        </w:pict>
      </w:r>
      <w:r>
        <w:pict>
          <v:shape id="_x0000_i1029" type="#_x0000_t75" alt="Kuny mogą ocalić wiewiórki | Nauka w Polsce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2657787" cy="1768637"/>
            <wp:effectExtent l="19050" t="0" r="9213" b="0"/>
            <wp:docPr id="3" name="Obraz 16" descr="Wiewiórka - Zdjęcia, fotki - St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ewiórka - Zdjęcia, fotki - Stu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87" cy="176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pict>
          <v:shape id="_x0000_i1030" type="#_x0000_t75" alt="Wymyślono lody, które są lekarstwem na kaca! - Glamour.pl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2038350" cy="2038350"/>
            <wp:effectExtent l="0" t="0" r="0" b="0"/>
            <wp:docPr id="20" name="Obraz 20" descr="Lody Floryda Truskawkoweo smaku truskawkowym Soreno – Waflex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dy Floryda Truskawkoweo smaku truskawkowym Soreno – Waflex 20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A9606C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 w:rsidR="00A9606C">
        <w:rPr>
          <w:noProof/>
          <w:lang w:eastAsia="pl-PL"/>
        </w:rPr>
        <w:drawing>
          <wp:inline distT="0" distB="0" distL="0" distR="0">
            <wp:extent cx="2314575" cy="2538317"/>
            <wp:effectExtent l="19050" t="0" r="9525" b="0"/>
            <wp:docPr id="23" name="Obraz 23" descr="Lalka dla dzieci Lara BJD049-Bigjigs Toys, zabawki dla dziewczyn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lka dla dzieci Lara BJD049-Bigjigs Toys, zabawki dla dziewczynek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3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entSchbookEU-Normal"/>
          <w:sz w:val="28"/>
          <w:szCs w:val="28"/>
        </w:rPr>
        <w:t xml:space="preserve">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876550" cy="2876550"/>
            <wp:effectExtent l="19050" t="0" r="0" b="0"/>
            <wp:docPr id="26" name="Obraz 26" descr="Lampa Stołowa Ajuroso | home-yo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mpa Stołowa Ajuroso | home-you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87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pict>
          <v:shape id="_x0000_i1031" type="#_x0000_t75" alt="Las, przyroda nie tylko relaksują, ale również mają korzystny ...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2871910" cy="1968829"/>
            <wp:effectExtent l="19050" t="0" r="4640" b="0"/>
            <wp:docPr id="45" name="Obraz 45" descr="Polskie nadleśnictwa dokarmiają dzikie zwierzęta | Radio Doxa F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lskie nadleśnictwa dokarmiają dzikie zwierzęta | Radio Doxa FM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10" cy="196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94894" w:rsidRPr="00194894">
        <w:drawing>
          <wp:inline distT="0" distB="0" distL="0" distR="0">
            <wp:extent cx="2238217" cy="2066925"/>
            <wp:effectExtent l="19050" t="0" r="0" b="0"/>
            <wp:docPr id="5" name="Obraz 41" descr="https://encrypted-tbn0.gstatic.com/images?q=tbn%3AANd9GcQ4_Xfwy_5Sb1iUguBePu3xee9urWy02_EgaQFlnFc7CCrKkm_Q4OhvFUQV2Gp5PtL3ZRvreyU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0.gstatic.com/images?q=tbn%3AANd9GcQ4_Xfwy_5Sb1iUguBePu3xee9urWy02_EgaQFlnFc7CCrKkm_Q4OhvFUQV2Gp5PtL3ZRvreyU&amp;usqp=CA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17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75957" cy="1704975"/>
            <wp:effectExtent l="19050" t="0" r="5343" b="0"/>
            <wp:docPr id="29" name="Obraz 29" descr="Przez pół doby jeleń paraliżował centrum Bielska-Białej. Porząd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zez pół doby jeleń paraliżował centrum Bielska-Białej. Porządnie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31" cy="17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905125" cy="1867581"/>
            <wp:effectExtent l="19050" t="0" r="0" b="0"/>
            <wp:docPr id="32" name="Obraz 32" descr="Jak jajko pobiło światowy rekord polubień na Instagramie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ak jajko pobiło światowy rekord polubień na Instagramie - Polityka.p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12" cy="186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061776" cy="2103655"/>
            <wp:effectExtent l="19050" t="0" r="0" b="0"/>
            <wp:docPr id="35" name="Obraz 35" descr="Jabłko PL - owocedo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abłko PL - owocedodom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27" cy="210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entSchbookEU-Normal"/>
          <w:sz w:val="28"/>
          <w:szCs w:val="28"/>
        </w:rPr>
        <w:t xml:space="preserve"> </w:t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533650" cy="2533650"/>
            <wp:effectExtent l="19050" t="0" r="0" b="0"/>
            <wp:docPr id="38" name="Obraz 38" descr="Jagody - esencja zapach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agody - esencja zapachow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BE3C6E" w:rsidRDefault="00BE3C6E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A9606C" w:rsidRDefault="00A9606C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Dodatkowo dzieci mogą podawać własne propozycje słów.</w:t>
      </w:r>
      <w:r w:rsidR="00194894">
        <w:rPr>
          <w:rFonts w:cs="CentSchbookEU-Normal"/>
          <w:sz w:val="28"/>
          <w:szCs w:val="28"/>
        </w:rPr>
        <w:t xml:space="preserve"> </w:t>
      </w:r>
    </w:p>
    <w:p w:rsidR="00A9606C" w:rsidRDefault="00A9606C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Praca w Książce s.78</w:t>
      </w:r>
    </w:p>
    <w:p w:rsidR="00A9606C" w:rsidRDefault="00A9606C" w:rsidP="001A318A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A9606C" w:rsidRPr="00A9606C" w:rsidRDefault="00273AF9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2</w:t>
      </w:r>
      <w:r w:rsidR="00A9606C">
        <w:rPr>
          <w:rFonts w:cs="CentSchbookEU-Normal"/>
          <w:sz w:val="28"/>
          <w:szCs w:val="28"/>
        </w:rPr>
        <w:t>.</w:t>
      </w:r>
      <w:r w:rsidR="00A9606C" w:rsidRPr="00A9606C">
        <w:rPr>
          <w:rFonts w:ascii="Wingdings2" w:hAnsi="Wingdings2" w:cs="Wingdings2"/>
          <w:sz w:val="24"/>
          <w:szCs w:val="24"/>
        </w:rPr>
        <w:t xml:space="preserve"> </w:t>
      </w:r>
      <w:r w:rsidR="00A9606C">
        <w:rPr>
          <w:rFonts w:ascii="Arial" w:hAnsi="Arial" w:cs="Arial"/>
          <w:sz w:val="24"/>
          <w:szCs w:val="24"/>
        </w:rPr>
        <w:t></w:t>
      </w:r>
      <w:r w:rsidR="00A9606C" w:rsidRPr="00A9606C">
        <w:rPr>
          <w:rFonts w:cs="CentSchbookEU-Bold"/>
          <w:b/>
          <w:bCs/>
          <w:sz w:val="28"/>
          <w:szCs w:val="28"/>
        </w:rPr>
        <w:t xml:space="preserve">Deszczowe kropelki </w:t>
      </w:r>
      <w:r w:rsidR="00A9606C" w:rsidRPr="00A9606C">
        <w:rPr>
          <w:rFonts w:cs="CentSchbookEU-Normal"/>
          <w:sz w:val="28"/>
          <w:szCs w:val="28"/>
        </w:rPr>
        <w:t>– ćwiczenie graficzne,</w:t>
      </w:r>
      <w:r w:rsidR="00A9606C">
        <w:rPr>
          <w:rFonts w:cs="CentSchbookEU-Normal"/>
          <w:sz w:val="28"/>
          <w:szCs w:val="28"/>
        </w:rPr>
        <w:t xml:space="preserve"> </w:t>
      </w:r>
      <w:r w:rsidR="00A9606C" w:rsidRPr="00A9606C">
        <w:rPr>
          <w:rFonts w:cs="CentSchbookEU-Normal"/>
          <w:sz w:val="28"/>
          <w:szCs w:val="28"/>
        </w:rPr>
        <w:t>nadawanie kształtom kropli innego znaczenia.</w:t>
      </w:r>
    </w:p>
    <w:p w:rsidR="00A9606C" w:rsidRDefault="00A9606C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A9606C">
        <w:rPr>
          <w:rFonts w:cs="CentSchbookEU-Normal"/>
          <w:sz w:val="28"/>
          <w:szCs w:val="28"/>
        </w:rPr>
        <w:lastRenderedPageBreak/>
        <w:t>Dzieci wymyślają, co może powstać z każdej kropli</w:t>
      </w:r>
      <w:r>
        <w:rPr>
          <w:rFonts w:cs="CentSchbookEU-Normal"/>
          <w:sz w:val="28"/>
          <w:szCs w:val="28"/>
        </w:rPr>
        <w:t xml:space="preserve"> </w:t>
      </w:r>
      <w:r w:rsidRPr="00A9606C">
        <w:rPr>
          <w:rFonts w:cs="CentSchbookEU-Normal"/>
          <w:sz w:val="28"/>
          <w:szCs w:val="28"/>
        </w:rPr>
        <w:t>deszczu, kończą</w:t>
      </w:r>
      <w:r>
        <w:rPr>
          <w:rFonts w:cs="CentSchbookEU-Normal"/>
          <w:sz w:val="28"/>
          <w:szCs w:val="28"/>
        </w:rPr>
        <w:t xml:space="preserve"> ilustracje na </w:t>
      </w:r>
      <w:r w:rsidRPr="00A9606C">
        <w:rPr>
          <w:rFonts w:cs="CentSchbookEU-Normal"/>
          <w:sz w:val="28"/>
          <w:szCs w:val="28"/>
        </w:rPr>
        <w:t>kartach pracy według</w:t>
      </w:r>
      <w:r>
        <w:rPr>
          <w:rFonts w:cs="CentSchbookEU-Normal"/>
          <w:sz w:val="28"/>
          <w:szCs w:val="28"/>
        </w:rPr>
        <w:t xml:space="preserve"> </w:t>
      </w:r>
      <w:r w:rsidRPr="00A9606C">
        <w:rPr>
          <w:rFonts w:cs="CentSchbookEU-Normal"/>
          <w:sz w:val="28"/>
          <w:szCs w:val="28"/>
        </w:rPr>
        <w:t>własnego pomysłu, a następnie opowiadają</w:t>
      </w:r>
      <w:r>
        <w:rPr>
          <w:rFonts w:cs="CentSchbookEU-Normal"/>
          <w:sz w:val="28"/>
          <w:szCs w:val="28"/>
        </w:rPr>
        <w:t xml:space="preserve"> </w:t>
      </w:r>
      <w:r w:rsidRPr="00A9606C">
        <w:rPr>
          <w:rFonts w:cs="CentSchbookEU-Normal"/>
          <w:sz w:val="28"/>
          <w:szCs w:val="28"/>
        </w:rPr>
        <w:t>o swoich kompozycjach</w:t>
      </w:r>
      <w:r>
        <w:rPr>
          <w:rFonts w:cs="CentSchbookEU-Normal"/>
          <w:sz w:val="28"/>
          <w:szCs w:val="28"/>
        </w:rPr>
        <w:t>.</w:t>
      </w:r>
    </w:p>
    <w:p w:rsidR="00A9606C" w:rsidRDefault="00194894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Praca w Ksią</w:t>
      </w:r>
      <w:r w:rsidR="00A9606C">
        <w:rPr>
          <w:rFonts w:cs="CentSchbookEU-Normal"/>
          <w:sz w:val="28"/>
          <w:szCs w:val="28"/>
        </w:rPr>
        <w:t>żce s.79</w:t>
      </w:r>
    </w:p>
    <w:p w:rsidR="00194894" w:rsidRDefault="00194894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194894" w:rsidRPr="00194894" w:rsidRDefault="00273AF9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>
        <w:rPr>
          <w:rFonts w:cs="CentSchbookEU-Normal"/>
          <w:sz w:val="28"/>
          <w:szCs w:val="28"/>
        </w:rPr>
        <w:t>3</w:t>
      </w:r>
      <w:r w:rsidR="00194894">
        <w:rPr>
          <w:rFonts w:cs="CentSchbookEU-Normal"/>
          <w:sz w:val="28"/>
          <w:szCs w:val="28"/>
        </w:rPr>
        <w:t>.</w:t>
      </w:r>
      <w:r w:rsidR="00194894" w:rsidRPr="00194894">
        <w:rPr>
          <w:rFonts w:cs="CentSchbookEU-Normal"/>
          <w:b/>
          <w:sz w:val="28"/>
          <w:szCs w:val="28"/>
        </w:rPr>
        <w:t>Zabawa ruchowa „Rozmrażanie, zamrażanie”</w:t>
      </w:r>
    </w:p>
    <w:p w:rsidR="00194894" w:rsidRDefault="00194894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Dziecko spaceruje po pokoju na hasło zamrażam-zastyga, nie rusza się dopiero na hasło odmrażam-może się poruszać </w:t>
      </w:r>
    </w:p>
    <w:p w:rsidR="00194894" w:rsidRDefault="00194894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194894" w:rsidRPr="00194894" w:rsidRDefault="00273AF9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b/>
          <w:sz w:val="28"/>
          <w:szCs w:val="28"/>
        </w:rPr>
      </w:pPr>
      <w:r>
        <w:rPr>
          <w:rFonts w:cs="CentSchbookEU-Normal"/>
          <w:sz w:val="28"/>
          <w:szCs w:val="28"/>
        </w:rPr>
        <w:t>4</w:t>
      </w:r>
      <w:r w:rsidR="00194894">
        <w:rPr>
          <w:rFonts w:cs="CentSchbookEU-Normal"/>
          <w:sz w:val="28"/>
          <w:szCs w:val="28"/>
        </w:rPr>
        <w:t>.</w:t>
      </w:r>
      <w:r w:rsidR="00194894" w:rsidRPr="00194894">
        <w:rPr>
          <w:rFonts w:cs="CentSchbookEU-Normal"/>
          <w:b/>
          <w:sz w:val="28"/>
          <w:szCs w:val="28"/>
        </w:rPr>
        <w:t>Deszczowa piosenka-taniec</w:t>
      </w:r>
      <w:r w:rsidR="00194894">
        <w:rPr>
          <w:rFonts w:cs="CentSchbookEU-Normal"/>
          <w:b/>
          <w:sz w:val="28"/>
          <w:szCs w:val="28"/>
        </w:rPr>
        <w:t xml:space="preserve"> z parasolką </w:t>
      </w:r>
    </w:p>
    <w:p w:rsidR="00194894" w:rsidRDefault="00194894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Dziecko słucha utworu</w:t>
      </w:r>
    </w:p>
    <w:p w:rsidR="00194894" w:rsidRDefault="00194894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hyperlink r:id="rId37" w:history="1">
        <w:r w:rsidRPr="00137E52">
          <w:rPr>
            <w:rStyle w:val="Hipercze"/>
            <w:rFonts w:cs="CentSchbookEU-Normal"/>
            <w:sz w:val="28"/>
            <w:szCs w:val="28"/>
          </w:rPr>
          <w:t>https://www.youtube.com/watch?v=CTHycKz70HI</w:t>
        </w:r>
      </w:hyperlink>
    </w:p>
    <w:p w:rsidR="00194894" w:rsidRDefault="00194894" w:rsidP="00A9606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194894" w:rsidRPr="00194894" w:rsidRDefault="00194894" w:rsidP="00194894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194894">
        <w:rPr>
          <w:rFonts w:cs="CentSchbookEU-Normal"/>
          <w:sz w:val="28"/>
          <w:szCs w:val="28"/>
        </w:rPr>
        <w:t>Dzieci tańczą do melodii filmowej „Deszczowa</w:t>
      </w:r>
      <w:r>
        <w:rPr>
          <w:rFonts w:cs="CentSchbookEU-Normal"/>
          <w:sz w:val="28"/>
          <w:szCs w:val="28"/>
        </w:rPr>
        <w:t xml:space="preserve"> </w:t>
      </w:r>
      <w:r w:rsidRPr="00194894">
        <w:rPr>
          <w:rFonts w:cs="CentSchbookEU-Normal"/>
          <w:sz w:val="28"/>
          <w:szCs w:val="28"/>
        </w:rPr>
        <w:t>piosenka”. Naśladują obserwowanie nieba,</w:t>
      </w:r>
      <w:r>
        <w:rPr>
          <w:rFonts w:cs="CentSchbookEU-Normal"/>
          <w:sz w:val="28"/>
          <w:szCs w:val="28"/>
        </w:rPr>
        <w:t xml:space="preserve"> </w:t>
      </w:r>
      <w:r w:rsidRPr="00194894">
        <w:rPr>
          <w:rFonts w:cs="CentSchbookEU-Normal"/>
          <w:sz w:val="28"/>
          <w:szCs w:val="28"/>
        </w:rPr>
        <w:t>kapanie deszczu, ścieranie kropelek z nosa, czoła,</w:t>
      </w:r>
    </w:p>
    <w:p w:rsidR="00194894" w:rsidRPr="00194894" w:rsidRDefault="00194894" w:rsidP="00194894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194894">
        <w:rPr>
          <w:rFonts w:cs="CentSchbookEU-Normal"/>
          <w:sz w:val="28"/>
          <w:szCs w:val="28"/>
        </w:rPr>
        <w:t>ramion, podwijanie spodni, rozkładanie parasolki.</w:t>
      </w:r>
      <w:r>
        <w:rPr>
          <w:rFonts w:cs="CentSchbookEU-Normal"/>
          <w:sz w:val="28"/>
          <w:szCs w:val="28"/>
        </w:rPr>
        <w:t xml:space="preserve"> </w:t>
      </w:r>
      <w:r w:rsidRPr="00194894">
        <w:rPr>
          <w:rFonts w:cs="CentSchbookEU-Normal"/>
          <w:sz w:val="28"/>
          <w:szCs w:val="28"/>
        </w:rPr>
        <w:t>Obracają rozłożone parasole na ramieniu, kładą</w:t>
      </w:r>
      <w:r>
        <w:rPr>
          <w:rFonts w:cs="CentSchbookEU-Normal"/>
          <w:sz w:val="28"/>
          <w:szCs w:val="28"/>
        </w:rPr>
        <w:t xml:space="preserve"> </w:t>
      </w:r>
      <w:r w:rsidRPr="00194894">
        <w:rPr>
          <w:rFonts w:cs="CentSchbookEU-Normal"/>
          <w:sz w:val="28"/>
          <w:szCs w:val="28"/>
        </w:rPr>
        <w:t>odwrócone parasole na podłodze i idą dookoła,</w:t>
      </w:r>
      <w:r>
        <w:rPr>
          <w:rFonts w:cs="CentSchbookEU-Normal"/>
          <w:sz w:val="28"/>
          <w:szCs w:val="28"/>
        </w:rPr>
        <w:t xml:space="preserve"> </w:t>
      </w:r>
      <w:r w:rsidRPr="00194894">
        <w:rPr>
          <w:rFonts w:cs="CentSchbookEU-Normal"/>
          <w:sz w:val="28"/>
          <w:szCs w:val="28"/>
        </w:rPr>
        <w:t>podnoszą wysoko do góry, opuszczają itp. Na zakończenie</w:t>
      </w:r>
      <w:r>
        <w:rPr>
          <w:rFonts w:cs="CentSchbookEU-Normal"/>
          <w:sz w:val="28"/>
          <w:szCs w:val="28"/>
        </w:rPr>
        <w:t xml:space="preserve"> </w:t>
      </w:r>
      <w:r w:rsidRPr="00194894">
        <w:rPr>
          <w:rFonts w:cs="CentSchbookEU-Normal"/>
          <w:sz w:val="28"/>
          <w:szCs w:val="28"/>
        </w:rPr>
        <w:t>przykucają i chowają się</w:t>
      </w:r>
      <w:r>
        <w:rPr>
          <w:rFonts w:cs="CentSchbookEU-Normal"/>
          <w:sz w:val="28"/>
          <w:szCs w:val="28"/>
        </w:rPr>
        <w:t xml:space="preserve"> za </w:t>
      </w:r>
      <w:r w:rsidRPr="00194894">
        <w:rPr>
          <w:rFonts w:cs="CentSchbookEU-Normal"/>
          <w:sz w:val="28"/>
          <w:szCs w:val="28"/>
        </w:rPr>
        <w:t>swoimi</w:t>
      </w:r>
      <w:r>
        <w:rPr>
          <w:rFonts w:cs="CentSchbookEU-Normal"/>
          <w:sz w:val="28"/>
          <w:szCs w:val="28"/>
        </w:rPr>
        <w:t xml:space="preserve"> </w:t>
      </w:r>
      <w:r w:rsidRPr="00194894">
        <w:rPr>
          <w:rFonts w:cs="CentSchbookEU-Normal"/>
          <w:sz w:val="28"/>
          <w:szCs w:val="28"/>
        </w:rPr>
        <w:t>parasolkami.</w:t>
      </w:r>
    </w:p>
    <w:p w:rsidR="00194894" w:rsidRDefault="00194894" w:rsidP="00A9606C">
      <w:pPr>
        <w:autoSpaceDE w:val="0"/>
        <w:autoSpaceDN w:val="0"/>
        <w:adjustRightInd w:val="0"/>
        <w:spacing w:after="0" w:line="240" w:lineRule="auto"/>
        <w:rPr>
          <w:rFonts w:cs="CentSchbookEU-Bold"/>
          <w:b/>
          <w:bCs/>
          <w:sz w:val="28"/>
          <w:szCs w:val="28"/>
        </w:rPr>
      </w:pPr>
    </w:p>
    <w:p w:rsidR="00194894" w:rsidRDefault="00194894" w:rsidP="0019489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Jak zachować się w czasie różnej pogody?</w:t>
      </w:r>
    </w:p>
    <w:p w:rsidR="00194894" w:rsidRPr="00194894" w:rsidRDefault="00194894" w:rsidP="00194894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273AF9" w:rsidRDefault="00273AF9" w:rsidP="00273AF9">
      <w:pPr>
        <w:rPr>
          <w:sz w:val="28"/>
          <w:szCs w:val="28"/>
        </w:rPr>
      </w:pPr>
      <w:r>
        <w:rPr>
          <w:sz w:val="28"/>
          <w:szCs w:val="28"/>
        </w:rPr>
        <w:t xml:space="preserve">1.Zobaczcie filmik o pogodzie i zjawiskach atmosferycznych </w:t>
      </w:r>
    </w:p>
    <w:p w:rsidR="001A318A" w:rsidRPr="00A9606C" w:rsidRDefault="00273AF9" w:rsidP="00273AF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hyperlink r:id="rId38" w:history="1">
        <w:r w:rsidRPr="00EB0D94">
          <w:rPr>
            <w:rStyle w:val="Hipercze"/>
            <w:sz w:val="28"/>
            <w:szCs w:val="28"/>
          </w:rPr>
          <w:t>https://www.youtube.com/watch?</w:t>
        </w:r>
        <w:r w:rsidRPr="00EB0D94">
          <w:rPr>
            <w:rStyle w:val="Hipercze"/>
            <w:sz w:val="28"/>
            <w:szCs w:val="28"/>
          </w:rPr>
          <w:t>v=lbBbi_ds4eU</w:t>
        </w:r>
      </w:hyperlink>
    </w:p>
    <w:p w:rsidR="00273AF9" w:rsidRDefault="00273AF9" w:rsidP="00273AF9">
      <w:pPr>
        <w:jc w:val="both"/>
        <w:rPr>
          <w:sz w:val="28"/>
          <w:szCs w:val="28"/>
        </w:rPr>
      </w:pPr>
    </w:p>
    <w:p w:rsidR="00273AF9" w:rsidRPr="00273AF9" w:rsidRDefault="00273AF9" w:rsidP="00273AF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sz w:val="28"/>
          <w:szCs w:val="28"/>
        </w:rPr>
        <w:t>2.</w:t>
      </w:r>
      <w:r w:rsidRPr="00273AF9">
        <w:rPr>
          <w:rFonts w:ascii="Wingdings2" w:hAnsi="Wingdings2" w:cs="Wingdings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</w:t>
      </w:r>
      <w:r w:rsidRPr="00273AF9">
        <w:rPr>
          <w:rFonts w:cs="CentSchbookEU-Bold"/>
          <w:b/>
          <w:bCs/>
          <w:sz w:val="28"/>
          <w:szCs w:val="28"/>
        </w:rPr>
        <w:t xml:space="preserve">Godziny na zegarach </w:t>
      </w:r>
      <w:r w:rsidRPr="00273AF9">
        <w:rPr>
          <w:rFonts w:cs="CentSchbookEU-Normal"/>
          <w:sz w:val="28"/>
          <w:szCs w:val="28"/>
        </w:rPr>
        <w:t>– rozpoznawanie godzin</w:t>
      </w:r>
    </w:p>
    <w:p w:rsidR="00273AF9" w:rsidRPr="00273AF9" w:rsidRDefault="00273AF9" w:rsidP="00273AF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273AF9">
        <w:rPr>
          <w:rFonts w:cs="CentSchbookEU-Normal"/>
          <w:sz w:val="28"/>
          <w:szCs w:val="28"/>
        </w:rPr>
        <w:t>na zegarze.</w:t>
      </w:r>
    </w:p>
    <w:p w:rsidR="00273AF9" w:rsidRPr="00273AF9" w:rsidRDefault="00273AF9" w:rsidP="00126E2C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Rodzic </w:t>
      </w:r>
      <w:r w:rsidRPr="00273AF9">
        <w:rPr>
          <w:rFonts w:cs="CentSchbookEU-Normal"/>
          <w:sz w:val="28"/>
          <w:szCs w:val="28"/>
        </w:rPr>
        <w:t>pokazuje zegar elektroniczny i wskazówkowy</w:t>
      </w:r>
      <w:r w:rsidR="00126E2C">
        <w:rPr>
          <w:rFonts w:cs="CentSchbookEU-Normal"/>
          <w:sz w:val="28"/>
          <w:szCs w:val="28"/>
        </w:rPr>
        <w:t xml:space="preserve"> </w:t>
      </w:r>
      <w:r w:rsidRPr="00273AF9">
        <w:rPr>
          <w:rFonts w:cs="CentSchbookEU-Normal"/>
          <w:sz w:val="28"/>
          <w:szCs w:val="28"/>
        </w:rPr>
        <w:t>.Objaśnia, że duża wskazówka liczy minuty,</w:t>
      </w:r>
      <w:r w:rsidR="00126E2C">
        <w:rPr>
          <w:rFonts w:cs="CentSchbookEU-Normal"/>
          <w:sz w:val="28"/>
          <w:szCs w:val="28"/>
        </w:rPr>
        <w:t xml:space="preserve"> </w:t>
      </w:r>
      <w:r w:rsidRPr="00273AF9">
        <w:rPr>
          <w:rFonts w:cs="CentSchbookEU-Normal"/>
          <w:sz w:val="28"/>
          <w:szCs w:val="28"/>
        </w:rPr>
        <w:t>a mała pokazuje godziny</w:t>
      </w:r>
    </w:p>
    <w:p w:rsidR="00273AF9" w:rsidRPr="00273AF9" w:rsidRDefault="00126E2C" w:rsidP="00273AF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 Następnie d</w:t>
      </w:r>
      <w:r w:rsidR="00273AF9" w:rsidRPr="00273AF9">
        <w:rPr>
          <w:rFonts w:cs="CentSchbookEU-Normal"/>
          <w:sz w:val="28"/>
          <w:szCs w:val="28"/>
        </w:rPr>
        <w:t>zieci słuchają komunikatów o pogodzie:</w:t>
      </w:r>
    </w:p>
    <w:p w:rsidR="00273AF9" w:rsidRPr="00273AF9" w:rsidRDefault="00273AF9" w:rsidP="00273AF9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273AF9">
        <w:rPr>
          <w:rFonts w:cs="CentSchbookEU-Italic"/>
          <w:i/>
          <w:iCs/>
          <w:sz w:val="28"/>
          <w:szCs w:val="28"/>
        </w:rPr>
        <w:t>Rano o godzinie 8.00 padał deszcz ze śniegiem.</w:t>
      </w:r>
    </w:p>
    <w:p w:rsidR="00273AF9" w:rsidRPr="00273AF9" w:rsidRDefault="00273AF9" w:rsidP="00273AF9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273AF9">
        <w:rPr>
          <w:rFonts w:cs="CentSchbookEU-Italic"/>
          <w:i/>
          <w:iCs/>
          <w:sz w:val="28"/>
          <w:szCs w:val="28"/>
        </w:rPr>
        <w:t>O godzinie 10.00 świeciło słońce. Niebo było bezchmurne.</w:t>
      </w:r>
    </w:p>
    <w:p w:rsidR="00273AF9" w:rsidRPr="00273AF9" w:rsidRDefault="00273AF9" w:rsidP="00273AF9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273AF9">
        <w:rPr>
          <w:rFonts w:cs="CentSchbookEU-Italic"/>
          <w:i/>
          <w:iCs/>
          <w:sz w:val="28"/>
          <w:szCs w:val="28"/>
        </w:rPr>
        <w:t>Wieczorem o godzinie 7.00 wiał silny wiatr i padał</w:t>
      </w:r>
    </w:p>
    <w:p w:rsidR="00273AF9" w:rsidRPr="00273AF9" w:rsidRDefault="00273AF9" w:rsidP="00273AF9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sz w:val="28"/>
          <w:szCs w:val="28"/>
        </w:rPr>
      </w:pPr>
      <w:r w:rsidRPr="00273AF9">
        <w:rPr>
          <w:rFonts w:cs="CentSchbookEU-Italic"/>
          <w:i/>
          <w:iCs/>
          <w:sz w:val="28"/>
          <w:szCs w:val="28"/>
        </w:rPr>
        <w:t>deszcz.</w:t>
      </w:r>
    </w:p>
    <w:p w:rsidR="00273AF9" w:rsidRDefault="00126E2C" w:rsidP="00273AF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Dzieci na </w:t>
      </w:r>
      <w:r w:rsidR="00273AF9" w:rsidRPr="00273AF9">
        <w:rPr>
          <w:rFonts w:cs="CentSchbookEU-Normal"/>
          <w:sz w:val="28"/>
          <w:szCs w:val="28"/>
        </w:rPr>
        <w:t>kartach pracy</w:t>
      </w:r>
      <w:r>
        <w:rPr>
          <w:rFonts w:cs="CentSchbookEU-Normal"/>
          <w:sz w:val="28"/>
          <w:szCs w:val="28"/>
        </w:rPr>
        <w:t xml:space="preserve">(Książka s.80) </w:t>
      </w:r>
      <w:r w:rsidR="00273AF9" w:rsidRPr="00273AF9">
        <w:rPr>
          <w:rFonts w:cs="CentSchbookEU-Normal"/>
          <w:sz w:val="28"/>
          <w:szCs w:val="28"/>
        </w:rPr>
        <w:t xml:space="preserve"> łączą zegary</w:t>
      </w:r>
      <w:r>
        <w:rPr>
          <w:rFonts w:cs="CentSchbookEU-Normal"/>
          <w:sz w:val="28"/>
          <w:szCs w:val="28"/>
        </w:rPr>
        <w:t xml:space="preserve"> </w:t>
      </w:r>
      <w:r w:rsidR="00273AF9" w:rsidRPr="00273AF9">
        <w:rPr>
          <w:rFonts w:cs="CentSchbookEU-Normal"/>
          <w:sz w:val="28"/>
          <w:szCs w:val="28"/>
        </w:rPr>
        <w:t>z odpowiednimi symbolami pogody. W dalszej kolejności</w:t>
      </w:r>
      <w:r>
        <w:rPr>
          <w:rFonts w:cs="CentSchbookEU-Normal"/>
          <w:sz w:val="28"/>
          <w:szCs w:val="28"/>
        </w:rPr>
        <w:t xml:space="preserve"> </w:t>
      </w:r>
      <w:r w:rsidR="00273AF9" w:rsidRPr="00273AF9">
        <w:rPr>
          <w:rFonts w:cs="CentSchbookEU-Normal"/>
          <w:sz w:val="28"/>
          <w:szCs w:val="28"/>
        </w:rPr>
        <w:t xml:space="preserve">przedszkolaki patrzą, jak ubrane są dzieci na </w:t>
      </w:r>
      <w:r>
        <w:rPr>
          <w:rFonts w:cs="CentSchbookEU-Normal"/>
          <w:sz w:val="28"/>
          <w:szCs w:val="28"/>
        </w:rPr>
        <w:t>o</w:t>
      </w:r>
      <w:r w:rsidR="00273AF9" w:rsidRPr="00273AF9">
        <w:rPr>
          <w:rFonts w:cs="CentSchbookEU-Normal"/>
          <w:sz w:val="28"/>
          <w:szCs w:val="28"/>
        </w:rPr>
        <w:t>brazkach</w:t>
      </w:r>
      <w:r>
        <w:rPr>
          <w:rFonts w:cs="CentSchbookEU-Normal"/>
          <w:sz w:val="28"/>
          <w:szCs w:val="28"/>
        </w:rPr>
        <w:t xml:space="preserve"> </w:t>
      </w:r>
      <w:r w:rsidR="00273AF9" w:rsidRPr="00273AF9">
        <w:rPr>
          <w:rFonts w:cs="CentSchbookEU-Normal"/>
          <w:sz w:val="28"/>
          <w:szCs w:val="28"/>
        </w:rPr>
        <w:t>i wyjaśniają, o której wyszły z domu. Mogą</w:t>
      </w:r>
      <w:r>
        <w:rPr>
          <w:rFonts w:cs="CentSchbookEU-Normal"/>
          <w:sz w:val="28"/>
          <w:szCs w:val="28"/>
        </w:rPr>
        <w:t xml:space="preserve"> </w:t>
      </w:r>
      <w:r w:rsidR="00273AF9" w:rsidRPr="00273AF9">
        <w:rPr>
          <w:rFonts w:cs="CentSchbookEU-Normal"/>
          <w:sz w:val="28"/>
          <w:szCs w:val="28"/>
        </w:rPr>
        <w:t>połączyć je z odpowiednimi godzinami na zegarze.</w:t>
      </w:r>
    </w:p>
    <w:p w:rsidR="00126E2C" w:rsidRDefault="00126E2C" w:rsidP="00273AF9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126E2C" w:rsidRDefault="00126E2C" w:rsidP="00126E2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lastRenderedPageBreak/>
        <w:t></w:t>
      </w:r>
      <w:r w:rsidR="00B52F3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126E2C">
        <w:rPr>
          <w:rFonts w:cs="CentSchbookEU-Bold"/>
          <w:b/>
          <w:bCs/>
          <w:sz w:val="28"/>
          <w:szCs w:val="28"/>
        </w:rPr>
        <w:t>Układamy chmurki deszczowe o różnych</w:t>
      </w:r>
      <w:r>
        <w:rPr>
          <w:rFonts w:cs="CentSchbookEU-Bold"/>
          <w:b/>
          <w:bCs/>
          <w:sz w:val="28"/>
          <w:szCs w:val="28"/>
        </w:rPr>
        <w:t xml:space="preserve"> </w:t>
      </w:r>
      <w:r w:rsidRPr="00126E2C">
        <w:rPr>
          <w:rFonts w:cs="CentSchbookEU-Bold"/>
          <w:b/>
          <w:bCs/>
          <w:sz w:val="28"/>
          <w:szCs w:val="28"/>
        </w:rPr>
        <w:t xml:space="preserve">rozmiarach </w:t>
      </w:r>
      <w:r w:rsidRPr="00126E2C">
        <w:rPr>
          <w:rFonts w:cs="CentSchbookEU-Normal"/>
          <w:sz w:val="28"/>
          <w:szCs w:val="28"/>
        </w:rPr>
        <w:t>– zabawa</w:t>
      </w:r>
      <w:r w:rsidR="00F85D41">
        <w:rPr>
          <w:rFonts w:cs="CentSchbookEU-Normal"/>
          <w:sz w:val="28"/>
          <w:szCs w:val="28"/>
        </w:rPr>
        <w:t xml:space="preserve"> matematyczna.</w:t>
      </w:r>
    </w:p>
    <w:p w:rsidR="00F85D41" w:rsidRDefault="00F85D41" w:rsidP="00126E2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Dziecko układa chmury od największej do najmniejszej i przelicza je liczebnikami porządkowymi (pierwsza, druga itd.).</w:t>
      </w:r>
    </w:p>
    <w:p w:rsidR="00F85D41" w:rsidRDefault="00F85D41" w:rsidP="00126E2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Mówimy dziecku by się odwróciło i zamieniamy miejscami dwie chmury. Dziecko się odwraca i próbuje odgadnąć co się zmieniło. </w:t>
      </w:r>
    </w:p>
    <w:p w:rsidR="00F85D41" w:rsidRPr="00126E2C" w:rsidRDefault="00F85D41" w:rsidP="00126E2C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Następnie układa w kolejności od najmniejszej do największej.</w:t>
      </w:r>
    </w:p>
    <w:p w:rsidR="00126E2C" w:rsidRDefault="00126E2C" w:rsidP="00F85D41">
      <w:pPr>
        <w:autoSpaceDE w:val="0"/>
        <w:autoSpaceDN w:val="0"/>
        <w:adjustRightInd w:val="0"/>
        <w:spacing w:after="0" w:line="240" w:lineRule="auto"/>
        <w:jc w:val="center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216681" cy="2981325"/>
            <wp:effectExtent l="19050" t="0" r="0" b="0"/>
            <wp:docPr id="9" name="Obraz 57" descr="TheExota (theexota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heExota (theexota) na Pintereści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87" cy="298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2C" w:rsidRDefault="00126E2C" w:rsidP="00126E2C">
      <w:pPr>
        <w:tabs>
          <w:tab w:val="left" w:pos="8325"/>
        </w:tabs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ab/>
      </w:r>
    </w:p>
    <w:p w:rsidR="00126E2C" w:rsidRDefault="00126E2C" w:rsidP="00F85D41">
      <w:pPr>
        <w:tabs>
          <w:tab w:val="left" w:pos="8325"/>
        </w:tabs>
        <w:jc w:val="center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24500" cy="3905994"/>
            <wp:effectExtent l="19050" t="0" r="0" b="0"/>
            <wp:docPr id="12" name="Obraz 60" descr="TheExota (theexota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heExota (theexota) na Pintereści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4" cy="390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2C" w:rsidRDefault="00126E2C" w:rsidP="00F85D41">
      <w:pPr>
        <w:tabs>
          <w:tab w:val="left" w:pos="8325"/>
        </w:tabs>
        <w:jc w:val="center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310753" cy="2340806"/>
            <wp:effectExtent l="19050" t="0" r="3947" b="0"/>
            <wp:docPr id="63" name="Obraz 63" descr="TheExota (theexota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heExota (theexota) na Pintereści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59" cy="23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2C" w:rsidRDefault="00126E2C" w:rsidP="00F85D41">
      <w:pPr>
        <w:tabs>
          <w:tab w:val="left" w:pos="8325"/>
        </w:tabs>
        <w:jc w:val="center"/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45229" cy="4486275"/>
            <wp:effectExtent l="19050" t="0" r="0" b="0"/>
            <wp:docPr id="66" name="Obraz 66" descr="TheExota (theexota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heExota (theexota) na Pintereści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31" cy="44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1" w:rsidRDefault="00F85D41" w:rsidP="00F85D41">
      <w:pPr>
        <w:tabs>
          <w:tab w:val="left" w:pos="8325"/>
        </w:tabs>
        <w:jc w:val="center"/>
        <w:rPr>
          <w:rFonts w:cs="CentSchbookEU-Normal"/>
          <w:sz w:val="28"/>
          <w:szCs w:val="28"/>
        </w:rPr>
      </w:pPr>
      <w:r w:rsidRPr="00F85D41">
        <w:rPr>
          <w:rFonts w:cs="CentSchbookEU-Normal"/>
          <w:sz w:val="28"/>
          <w:szCs w:val="28"/>
        </w:rPr>
        <w:drawing>
          <wp:inline distT="0" distB="0" distL="0" distR="0">
            <wp:extent cx="2457450" cy="1737493"/>
            <wp:effectExtent l="19050" t="0" r="0" b="0"/>
            <wp:docPr id="17" name="Obraz 63" descr="TheExota (theexota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heExota (theexota) na Pintereści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23" cy="174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1" w:rsidRDefault="00F85D41" w:rsidP="00126E2C">
      <w:pPr>
        <w:tabs>
          <w:tab w:val="left" w:pos="8325"/>
        </w:tabs>
        <w:rPr>
          <w:rFonts w:cs="CentSchbookEU-Normal"/>
          <w:sz w:val="28"/>
          <w:szCs w:val="28"/>
        </w:rPr>
      </w:pPr>
    </w:p>
    <w:p w:rsidR="00F85D41" w:rsidRDefault="00B52F35" w:rsidP="00126E2C">
      <w:pPr>
        <w:tabs>
          <w:tab w:val="left" w:pos="8325"/>
        </w:tabs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 xml:space="preserve">4. </w:t>
      </w:r>
      <w:r w:rsidR="00F85D41">
        <w:rPr>
          <w:rFonts w:cs="CentSchbookEU-Normal"/>
          <w:sz w:val="28"/>
          <w:szCs w:val="28"/>
        </w:rPr>
        <w:t>Praca w książce- str.81.</w:t>
      </w:r>
    </w:p>
    <w:p w:rsidR="00F85D41" w:rsidRDefault="00F85D41" w:rsidP="00F85D41">
      <w:pPr>
        <w:pStyle w:val="Akapitzlist"/>
        <w:numPr>
          <w:ilvl w:val="0"/>
          <w:numId w:val="1"/>
        </w:numPr>
        <w:tabs>
          <w:tab w:val="left" w:pos="8325"/>
        </w:tabs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Kalendarz pogody</w:t>
      </w:r>
    </w:p>
    <w:p w:rsidR="00120944" w:rsidRDefault="00120944" w:rsidP="00120944">
      <w:pPr>
        <w:tabs>
          <w:tab w:val="left" w:pos="8325"/>
        </w:tabs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t>1.Masażyk „6 parasoli”</w:t>
      </w:r>
    </w:p>
    <w:p w:rsidR="00120944" w:rsidRDefault="00120944" w:rsidP="00120944">
      <w:pPr>
        <w:tabs>
          <w:tab w:val="left" w:pos="8325"/>
        </w:tabs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12094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leży na brzuchu. Zabawę rozpoczynamy lekko stukając w plecy dziecka wszystkimi palcami.</w:t>
      </w:r>
      <w:r w:rsidRPr="00120944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Potem po kolei rysujemy kolejne elementy, o których mowa w tekście.</w:t>
      </w:r>
    </w:p>
    <w:p w:rsidR="00B52F35" w:rsidRDefault="00B52F35" w:rsidP="00120944">
      <w:pPr>
        <w:tabs>
          <w:tab w:val="left" w:pos="8325"/>
        </w:tabs>
        <w:rPr>
          <w:rFonts w:cs="CentSchbookEU-Normal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Następnie Rodzic czyta a dziecko wykonuje masażyk na plecach rodzica.</w:t>
      </w:r>
    </w:p>
    <w:tbl>
      <w:tblPr>
        <w:tblW w:w="7950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/>
      </w:tblPr>
      <w:tblGrid>
        <w:gridCol w:w="6885"/>
        <w:gridCol w:w="360"/>
        <w:gridCol w:w="330"/>
        <w:gridCol w:w="375"/>
      </w:tblGrid>
      <w:tr w:rsidR="00120944" w:rsidRPr="00120944" w:rsidTr="00120944">
        <w:trPr>
          <w:tblCellSpacing w:w="15" w:type="dxa"/>
        </w:trPr>
        <w:tc>
          <w:tcPr>
            <w:tcW w:w="5000" w:type="pct"/>
            <w:shd w:val="clear" w:color="auto" w:fill="F8FFCB"/>
            <w:vAlign w:val="center"/>
            <w:hideMark/>
          </w:tcPr>
          <w:p w:rsidR="00120944" w:rsidRPr="00120944" w:rsidRDefault="00120944" w:rsidP="00120944">
            <w:pPr>
              <w:spacing w:after="0" w:line="312" w:lineRule="atLeast"/>
              <w:rPr>
                <w:rFonts w:ascii="Trebuchet MS" w:eastAsia="Times New Roman" w:hAnsi="Trebuchet MS" w:cs="Times New Roman"/>
                <w:b/>
                <w:bCs/>
                <w:color w:val="6C3A21"/>
                <w:sz w:val="27"/>
                <w:szCs w:val="27"/>
                <w:lang w:eastAsia="pl-PL"/>
              </w:rPr>
            </w:pPr>
            <w:r w:rsidRPr="00120944">
              <w:rPr>
                <w:rFonts w:ascii="Trebuchet MS" w:eastAsia="Times New Roman" w:hAnsi="Trebuchet MS" w:cs="Times New Roman"/>
                <w:b/>
                <w:bCs/>
                <w:color w:val="6C3A21"/>
                <w:sz w:val="27"/>
                <w:szCs w:val="27"/>
                <w:lang w:eastAsia="pl-PL"/>
              </w:rPr>
              <w:t>SZEŚĆ PARASOLI</w:t>
            </w: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120944" w:rsidRPr="00120944" w:rsidRDefault="00120944" w:rsidP="00120944">
            <w:pPr>
              <w:spacing w:after="0" w:line="312" w:lineRule="atLeas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Trebuchet MS" w:eastAsia="Times New Roman" w:hAnsi="Trebuchet MS" w:cs="Times New Roman"/>
                <w:noProof/>
                <w:color w:val="9D0707"/>
                <w:sz w:val="21"/>
                <w:szCs w:val="21"/>
                <w:lang w:eastAsia="pl-PL"/>
              </w:rPr>
              <w:drawing>
                <wp:inline distT="0" distB="0" distL="0" distR="0">
                  <wp:extent cx="152400" cy="152400"/>
                  <wp:effectExtent l="19050" t="0" r="0" b="0"/>
                  <wp:docPr id="69" name="Obraz 69" descr="PDF">
                    <a:hlinkClick xmlns:a="http://schemas.openxmlformats.org/drawingml/2006/main" r:id="rId40" tooltip="&quot;P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DF">
                            <a:hlinkClick r:id="rId40" tooltip="&quot;P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120944" w:rsidRPr="00120944" w:rsidRDefault="00120944" w:rsidP="00120944">
            <w:pPr>
              <w:spacing w:after="0" w:line="312" w:lineRule="atLeas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Trebuchet MS" w:eastAsia="Times New Roman" w:hAnsi="Trebuchet MS" w:cs="Times New Roman"/>
                <w:noProof/>
                <w:color w:val="9D0707"/>
                <w:sz w:val="21"/>
                <w:szCs w:val="21"/>
                <w:lang w:eastAsia="pl-PL"/>
              </w:rPr>
              <w:drawing>
                <wp:inline distT="0" distB="0" distL="0" distR="0">
                  <wp:extent cx="152400" cy="152400"/>
                  <wp:effectExtent l="0" t="0" r="0" b="0"/>
                  <wp:docPr id="70" name="Obraz 70" descr="Drukuj">
                    <a:hlinkClick xmlns:a="http://schemas.openxmlformats.org/drawingml/2006/main" r:id="rId42" tooltip="&quot;Druku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rukuj">
                            <a:hlinkClick r:id="rId42" tooltip="&quot;Druku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120944" w:rsidRPr="00120944" w:rsidRDefault="00120944" w:rsidP="00120944">
            <w:pPr>
              <w:spacing w:after="0" w:line="312" w:lineRule="atLeas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Trebuchet MS" w:eastAsia="Times New Roman" w:hAnsi="Trebuchet MS" w:cs="Times New Roman"/>
                <w:noProof/>
                <w:color w:val="9D0707"/>
                <w:sz w:val="21"/>
                <w:szCs w:val="21"/>
                <w:lang w:eastAsia="pl-PL"/>
              </w:rPr>
              <w:drawing>
                <wp:inline distT="0" distB="0" distL="0" distR="0">
                  <wp:extent cx="152400" cy="152400"/>
                  <wp:effectExtent l="19050" t="0" r="0" b="0"/>
                  <wp:docPr id="71" name="Obraz 71" descr="Email">
                    <a:hlinkClick xmlns:a="http://schemas.openxmlformats.org/drawingml/2006/main" r:id="rId44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mail">
                            <a:hlinkClick r:id="rId44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944" w:rsidRPr="00120944" w:rsidRDefault="00120944" w:rsidP="0012094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7950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/>
      </w:tblPr>
      <w:tblGrid>
        <w:gridCol w:w="7950"/>
      </w:tblGrid>
      <w:tr w:rsidR="00120944" w:rsidRPr="00120944" w:rsidTr="00120944">
        <w:trPr>
          <w:tblCellSpacing w:w="15" w:type="dxa"/>
        </w:trPr>
        <w:tc>
          <w:tcPr>
            <w:tcW w:w="0" w:type="auto"/>
            <w:shd w:val="clear" w:color="auto" w:fill="F8FFCB"/>
            <w:hideMark/>
          </w:tcPr>
          <w:p w:rsidR="00120944" w:rsidRPr="00120944" w:rsidRDefault="00120944" w:rsidP="00120944">
            <w:pPr>
              <w:spacing w:after="75" w:line="312" w:lineRule="atLeas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Sześć parasoli Anna Łada- Grodzicka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Kiedy na dworze pada,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to w szatni stoi kolorowych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parasoli gromada.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Ten pierwszy w esy-floresy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- to parasol Teresy.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Drugi - czerwony w kółka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- to parasol Jurka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Trzeci - beżowy w kropki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- to parasol Dorotki.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Czwarty - żółty w kwiatki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- to parasol Beatki.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Piąty - w ciapki zielony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- to parasol Ilony.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Szósty - niebieski w kratkę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- wybrał sobie Małgorzatkę.</w:t>
            </w:r>
            <w:r w:rsidRPr="00120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Z Małgorzatką chodzi wszędzie i czeka, aż deszcz będzie.</w:t>
            </w:r>
          </w:p>
          <w:p w:rsidR="00120944" w:rsidRPr="00120944" w:rsidRDefault="00120944" w:rsidP="00120944">
            <w:pPr>
              <w:spacing w:after="75" w:line="312" w:lineRule="atLeas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</w:p>
        </w:tc>
      </w:tr>
    </w:tbl>
    <w:p w:rsidR="00120944" w:rsidRDefault="00120944" w:rsidP="00120944">
      <w:pPr>
        <w:tabs>
          <w:tab w:val="left" w:pos="8325"/>
        </w:tabs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81275" cy="2581275"/>
            <wp:effectExtent l="19050" t="0" r="9525" b="0"/>
            <wp:docPr id="75" name="Obraz 75" descr="Przedszkolne różności: Sześć parasoli czyli temat na cza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rzedszkolne różności: Sześć parasoli czyli temat na czasi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2" cy="25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944">
        <w:t xml:space="preserve"> </w:t>
      </w:r>
      <w:r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2476500" cy="2476500"/>
            <wp:effectExtent l="19050" t="0" r="0" b="0"/>
            <wp:docPr id="78" name="Obraz 78" descr="Przedszkolne różności: Sześć parasoli czyli temat na cza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rzedszkolne różności: Sześć parasoli czyli temat na czasi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2" cy="24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44" w:rsidRDefault="00120944" w:rsidP="00120944">
      <w:pPr>
        <w:tabs>
          <w:tab w:val="left" w:pos="8325"/>
        </w:tabs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552700" cy="2552700"/>
            <wp:effectExtent l="19050" t="0" r="0" b="0"/>
            <wp:docPr id="81" name="Obraz 81" descr="Przedszkolne różności: Sześć parasoli czyli temat na cza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rzedszkolne różności: Sześć parasoli czyli temat na czasi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56" cy="25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entSchbookEU-Normal"/>
          <w:sz w:val="28"/>
          <w:szCs w:val="28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619375" cy="2619375"/>
            <wp:effectExtent l="19050" t="0" r="9525" b="0"/>
            <wp:docPr id="84" name="Obraz 84" descr="wyjące 50 (pięćdziesiątki) blog 50+: Kochajcie ludz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wyjące 50 (pięćdziesiątki) blog 50+: Kochajcie ludzi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26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44" w:rsidRDefault="00120944" w:rsidP="00120944">
      <w:pPr>
        <w:tabs>
          <w:tab w:val="left" w:pos="8325"/>
        </w:tabs>
        <w:rPr>
          <w:rFonts w:cs="CentSchbookEU-Norm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00325" cy="2600325"/>
            <wp:effectExtent l="19050" t="0" r="9525" b="0"/>
            <wp:docPr id="87" name="Obraz 87" descr="Przedszkolne różności: Sześć parasoli czyli temat na cza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rzedszkolne różności: Sześć parasoli czyli temat na czasi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5" cy="25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entSchbookEU-Normal"/>
          <w:sz w:val="28"/>
          <w:szCs w:val="28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647950" cy="2647950"/>
            <wp:effectExtent l="19050" t="0" r="0" b="0"/>
            <wp:docPr id="90" name="Obraz 90" descr="Sześć parasoli - Parasol Dor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ześć parasoli - Parasol Dorotk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44" w:rsidRDefault="00120944" w:rsidP="00120944">
      <w:pPr>
        <w:tabs>
          <w:tab w:val="left" w:pos="8325"/>
        </w:tabs>
        <w:rPr>
          <w:rFonts w:cs="CentSchbookEU-Normal"/>
          <w:sz w:val="28"/>
          <w:szCs w:val="28"/>
        </w:rPr>
      </w:pPr>
      <w:r>
        <w:rPr>
          <w:rFonts w:cs="CentSchbookEU-Normal"/>
          <w:sz w:val="28"/>
          <w:szCs w:val="28"/>
        </w:rPr>
        <w:lastRenderedPageBreak/>
        <w:t>Następnie Rodzic jeszcze raz czyta treść wiersza a po wysłuchaniu dziecko z pamięci układa kolejno parasole. Rodzic może zadać pytanie jak wygląda trzeci, piąty, ostatni?</w:t>
      </w:r>
    </w:p>
    <w:p w:rsidR="00120944" w:rsidRPr="00120944" w:rsidRDefault="00120944" w:rsidP="00120944">
      <w:pPr>
        <w:tabs>
          <w:tab w:val="left" w:pos="8325"/>
        </w:tabs>
        <w:rPr>
          <w:rFonts w:cs="CentSchbookEU-Normal"/>
          <w:sz w:val="28"/>
          <w:szCs w:val="28"/>
        </w:rPr>
      </w:pPr>
    </w:p>
    <w:p w:rsidR="00F85D41" w:rsidRPr="00F85D41" w:rsidRDefault="00B52F35" w:rsidP="00F85D4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sz w:val="28"/>
          <w:szCs w:val="28"/>
        </w:rPr>
        <w:t>2</w:t>
      </w:r>
      <w:r w:rsidR="00F85D41">
        <w:rPr>
          <w:rFonts w:cs="CentSchbookEU-Normal"/>
          <w:sz w:val="28"/>
          <w:szCs w:val="28"/>
        </w:rPr>
        <w:t>.</w:t>
      </w:r>
      <w:r w:rsidR="00F85D41" w:rsidRPr="00F85D41">
        <w:rPr>
          <w:rFonts w:ascii="Wingdings2" w:hAnsi="Wingdings2" w:cs="Wingdings2"/>
          <w:color w:val="000000"/>
          <w:sz w:val="24"/>
          <w:szCs w:val="24"/>
        </w:rPr>
        <w:t xml:space="preserve"> </w:t>
      </w:r>
      <w:r w:rsidR="00F85D41">
        <w:rPr>
          <w:rFonts w:ascii="Arial" w:hAnsi="Arial" w:cs="Arial"/>
          <w:color w:val="000000"/>
          <w:sz w:val="24"/>
          <w:szCs w:val="24"/>
        </w:rPr>
        <w:t></w:t>
      </w:r>
      <w:r w:rsidR="00F85D41" w:rsidRPr="00F85D41">
        <w:rPr>
          <w:rFonts w:cs="CentSchbookEU-Bold"/>
          <w:b/>
          <w:bCs/>
          <w:color w:val="000000"/>
          <w:sz w:val="28"/>
          <w:szCs w:val="28"/>
        </w:rPr>
        <w:t xml:space="preserve">Dom pod słońcem </w:t>
      </w:r>
      <w:r w:rsidR="00F85D41" w:rsidRPr="00F85D41">
        <w:rPr>
          <w:rFonts w:cs="CentSchbookEU-Normal"/>
          <w:color w:val="000000"/>
          <w:sz w:val="28"/>
          <w:szCs w:val="28"/>
        </w:rPr>
        <w:t>– słuchanie opowiadania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 w:rsidRPr="00F85D41">
        <w:rPr>
          <w:rFonts w:cs="CentSchbookEU-Normal"/>
          <w:color w:val="000000"/>
          <w:sz w:val="28"/>
          <w:szCs w:val="28"/>
        </w:rPr>
        <w:t>Justyny Martynowskiej.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 w:rsidRPr="00F85D41">
        <w:rPr>
          <w:rFonts w:cs="HelveticaNeue-CondensedBold"/>
          <w:b/>
          <w:bCs/>
          <w:color w:val="FFFFFF"/>
          <w:sz w:val="28"/>
          <w:szCs w:val="28"/>
        </w:rPr>
        <w:t xml:space="preserve">224 </w:t>
      </w:r>
      <w:r w:rsidR="00B52F35">
        <w:rPr>
          <w:rFonts w:cs="CentSchbookEU-Normal"/>
          <w:color w:val="000000"/>
          <w:sz w:val="28"/>
          <w:szCs w:val="28"/>
        </w:rPr>
        <w:t xml:space="preserve">Rodzic </w:t>
      </w:r>
      <w:r w:rsidRPr="00F85D41">
        <w:rPr>
          <w:rFonts w:cs="CentSchbookEU-Normal"/>
          <w:color w:val="000000"/>
          <w:sz w:val="28"/>
          <w:szCs w:val="28"/>
        </w:rPr>
        <w:t>czyta tekst: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Dawno, dawno temu świat był bardzo dobry. Pełen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radości, miłości i przyjaźni, lecz ludzie zaczęli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zapominać, co to uśmiech, dobre słowo, braterstwo.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Patrzyło na ten świat słońce: piękne, złote i ciepłe.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Pewnego dnia postanowiło ukarać ludzi za zło, które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wyrządzili sobie nawzajem. Powiedziało: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– Mam was dość, żyjecie dzięki mnie, to ja wam daję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siłę i chęć do życia, lecz wy tego nie wykorzystujecie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dobrze. Zgasnę więc. I tak się stało.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Na świecie zapanowała ciemność. Źli ludzie cieszyli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się. Radowali się, mówiąc: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– Bardzo dobrze się stało, po co nam ten maruda.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Zaczęli żyć bez słońca, lecz nagle okazało się,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że z powierzchni ziemi zniknęły rośliny (one nie mogą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żyć bez słońca), potem zwierzęta (one nie mogą żyć bez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roślin). Ludzie pozostali sami, głodni i zmarznięci.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Cieszyły ich tylko wspomnienia o słońcu, jego cieple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i radości, jaką ze sobą niosło. Znaleźli się wśród ludzi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mędrcy, którzy postanowili, że będą tacy jak chciało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słońce: mili, dobrzy, prawi. A ponieważ nie tylko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zło bywa zaraźliwe, ale dobro też, powoli cały świat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stawał się dobry. Ludzie zaczęli mieć nadzieję, znowu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zaczęli wierzyć w dobro. Stworzyli wielki dom oparty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na współczuciu, miłości, zaufaniu i braterstwie.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Dziwny był ten dom, bo bez dachu, który chroniłby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od zimna. Ludzie zaczęli błagać słońce: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– Zostań naszym dachem, ciepłym i radosnym.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I tak się stało. Słońce znowu zaświeciło. Przykryło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dom ludzkości gorącą, wesołą tarczą dającą chęć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do życia ludziom, roślinom i zwierzętom.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Justyna Martynowska</w:t>
      </w:r>
    </w:p>
    <w:p w:rsidR="00B52F35" w:rsidRDefault="00B52F35" w:rsidP="00F85D4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</w:p>
    <w:p w:rsidR="00F85D41" w:rsidRPr="00B52F35" w:rsidRDefault="00B52F35" w:rsidP="00F85D41">
      <w:pPr>
        <w:autoSpaceDE w:val="0"/>
        <w:autoSpaceDN w:val="0"/>
        <w:adjustRightInd w:val="0"/>
        <w:spacing w:after="0" w:line="240" w:lineRule="auto"/>
        <w:rPr>
          <w:rFonts w:cs="CentSchbookEU-Normal"/>
          <w:color w:val="000000"/>
          <w:sz w:val="28"/>
          <w:szCs w:val="28"/>
        </w:rPr>
      </w:pPr>
      <w:r>
        <w:rPr>
          <w:rFonts w:cs="CentSchbookEU-Normal"/>
          <w:color w:val="000000"/>
          <w:sz w:val="28"/>
          <w:szCs w:val="28"/>
        </w:rPr>
        <w:lastRenderedPageBreak/>
        <w:t xml:space="preserve">Rodzic </w:t>
      </w:r>
      <w:r w:rsidR="00F85D41" w:rsidRPr="00F85D41">
        <w:rPr>
          <w:rFonts w:cs="CentSchbookEU-Normal"/>
          <w:color w:val="000000"/>
          <w:sz w:val="28"/>
          <w:szCs w:val="28"/>
        </w:rPr>
        <w:t>rozmawia z dziećmi na temat treści</w:t>
      </w:r>
      <w:r>
        <w:rPr>
          <w:rFonts w:cs="CentSchbookEU-Normal"/>
          <w:color w:val="000000"/>
          <w:sz w:val="28"/>
          <w:szCs w:val="28"/>
        </w:rPr>
        <w:t xml:space="preserve"> </w:t>
      </w:r>
      <w:r w:rsidR="00F85D41" w:rsidRPr="00F85D41">
        <w:rPr>
          <w:rFonts w:cs="CentSchbookEU-Normal"/>
          <w:color w:val="000000"/>
          <w:sz w:val="28"/>
          <w:szCs w:val="28"/>
        </w:rPr>
        <w:t xml:space="preserve">utworu: </w:t>
      </w:r>
      <w:r w:rsidR="00F85D41" w:rsidRPr="00F85D41">
        <w:rPr>
          <w:rFonts w:cs="CentSchbookEU-Italic"/>
          <w:i/>
          <w:iCs/>
          <w:color w:val="000000"/>
          <w:sz w:val="28"/>
          <w:szCs w:val="28"/>
        </w:rPr>
        <w:t>Kto był bohaterem opowiadania? Jak</w:t>
      </w:r>
      <w:r>
        <w:rPr>
          <w:rFonts w:cs="CentSchbookEU-Italic"/>
          <w:i/>
          <w:iCs/>
          <w:color w:val="000000"/>
          <w:sz w:val="28"/>
          <w:szCs w:val="28"/>
        </w:rPr>
        <w:t xml:space="preserve"> </w:t>
      </w:r>
      <w:r w:rsidR="00F85D41" w:rsidRPr="00F85D41">
        <w:rPr>
          <w:rFonts w:cs="CentSchbookEU-Italic"/>
          <w:i/>
          <w:iCs/>
          <w:color w:val="000000"/>
          <w:sz w:val="28"/>
          <w:szCs w:val="28"/>
        </w:rPr>
        <w:t>się czuli ludzie w swoim miejscu? Co sprawiało,</w:t>
      </w:r>
    </w:p>
    <w:p w:rsidR="00F85D41" w:rsidRPr="00F85D41" w:rsidRDefault="00F85D41" w:rsidP="00F85D41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że czuli się dobrze? Dlaczego słoneczko się pogniewało?</w:t>
      </w:r>
      <w:r w:rsidR="00B52F35">
        <w:rPr>
          <w:rFonts w:cs="CentSchbookEU-Italic"/>
          <w:i/>
          <w:iCs/>
          <w:color w:val="000000"/>
          <w:sz w:val="28"/>
          <w:szCs w:val="28"/>
        </w:rPr>
        <w:t xml:space="preserve"> </w:t>
      </w:r>
      <w:r w:rsidRPr="00F85D41">
        <w:rPr>
          <w:rFonts w:cs="CentSchbookEU-Italic"/>
          <w:i/>
          <w:iCs/>
          <w:color w:val="000000"/>
          <w:sz w:val="28"/>
          <w:szCs w:val="28"/>
        </w:rPr>
        <w:t>Co zrobiło słońce? Jak odczuli to ludzie, jak</w:t>
      </w:r>
      <w:r w:rsidR="00B52F35">
        <w:rPr>
          <w:rFonts w:cs="CentSchbookEU-Italic"/>
          <w:i/>
          <w:iCs/>
          <w:color w:val="000000"/>
          <w:sz w:val="28"/>
          <w:szCs w:val="28"/>
        </w:rPr>
        <w:t xml:space="preserve"> </w:t>
      </w:r>
      <w:r w:rsidRPr="00F85D41">
        <w:rPr>
          <w:rFonts w:cs="CentSchbookEU-Italic"/>
          <w:i/>
          <w:iCs/>
          <w:color w:val="000000"/>
          <w:sz w:val="28"/>
          <w:szCs w:val="28"/>
        </w:rPr>
        <w:t>odczuły to rośliny i zwierzęta? Jakie wspomnienia</w:t>
      </w:r>
    </w:p>
    <w:p w:rsidR="00F85D41" w:rsidRDefault="00F85D41" w:rsidP="00B52F35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  <w:r w:rsidRPr="00F85D41">
        <w:rPr>
          <w:rFonts w:cs="CentSchbookEU-Italic"/>
          <w:i/>
          <w:iCs/>
          <w:color w:val="000000"/>
          <w:sz w:val="28"/>
          <w:szCs w:val="28"/>
        </w:rPr>
        <w:t>przywoływali ludzie? Czy ciepło może dawać tylko</w:t>
      </w:r>
      <w:r w:rsidR="00B52F35">
        <w:rPr>
          <w:rFonts w:cs="CentSchbookEU-Italic"/>
          <w:i/>
          <w:iCs/>
          <w:color w:val="000000"/>
          <w:sz w:val="28"/>
          <w:szCs w:val="28"/>
        </w:rPr>
        <w:t xml:space="preserve"> </w:t>
      </w:r>
      <w:r w:rsidRPr="00F85D41">
        <w:rPr>
          <w:rFonts w:cs="CentSchbookEU-Italic"/>
          <w:i/>
          <w:iCs/>
          <w:color w:val="000000"/>
          <w:sz w:val="28"/>
          <w:szCs w:val="28"/>
        </w:rPr>
        <w:t>słońce? Czy ludzie również mogą obdarowywać się</w:t>
      </w:r>
      <w:r w:rsidR="00B52F35">
        <w:rPr>
          <w:rFonts w:cs="CentSchbookEU-Italic"/>
          <w:i/>
          <w:iCs/>
          <w:color w:val="000000"/>
          <w:sz w:val="28"/>
          <w:szCs w:val="28"/>
        </w:rPr>
        <w:t xml:space="preserve"> </w:t>
      </w:r>
      <w:r w:rsidRPr="00F85D41">
        <w:rPr>
          <w:rFonts w:cs="CentSchbookEU-Italic"/>
          <w:i/>
          <w:iCs/>
          <w:color w:val="000000"/>
          <w:sz w:val="28"/>
          <w:szCs w:val="28"/>
        </w:rPr>
        <w:t>ciepłem? Jak wy rozwiązujecie swoje konflikty?</w:t>
      </w:r>
    </w:p>
    <w:p w:rsid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Italic"/>
          <w:i/>
          <w:iCs/>
          <w:color w:val="000000"/>
          <w:sz w:val="28"/>
          <w:szCs w:val="28"/>
        </w:rPr>
      </w:pPr>
    </w:p>
    <w:p w:rsidR="00B52F35" w:rsidRPr="00273AF9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Bold"/>
          <w:b/>
          <w:bCs/>
          <w:sz w:val="28"/>
          <w:szCs w:val="28"/>
        </w:rPr>
        <w:t>3.</w:t>
      </w:r>
      <w:r w:rsidRPr="00273AF9">
        <w:rPr>
          <w:rFonts w:cs="CentSchbookEU-Bold"/>
          <w:b/>
          <w:bCs/>
          <w:sz w:val="28"/>
          <w:szCs w:val="28"/>
        </w:rPr>
        <w:t xml:space="preserve">Deszczowa kompozycja </w:t>
      </w:r>
      <w:r w:rsidRPr="00273AF9">
        <w:rPr>
          <w:rFonts w:cs="CentSchbookEU-Normal"/>
          <w:sz w:val="28"/>
          <w:szCs w:val="28"/>
        </w:rPr>
        <w:t>– tworzenie dowolnych</w:t>
      </w:r>
      <w:r>
        <w:rPr>
          <w:rFonts w:cs="CentSchbookEU-Normal"/>
          <w:sz w:val="28"/>
          <w:szCs w:val="28"/>
        </w:rPr>
        <w:t xml:space="preserve"> </w:t>
      </w:r>
      <w:r w:rsidRPr="00273AF9">
        <w:rPr>
          <w:rFonts w:cs="CentSchbookEU-Normal"/>
          <w:sz w:val="28"/>
          <w:szCs w:val="28"/>
        </w:rPr>
        <w:t>kompozycji z powycinanych kropli deszczu.</w:t>
      </w:r>
    </w:p>
    <w:p w:rsidR="00B52F35" w:rsidRPr="00273AF9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273AF9">
        <w:rPr>
          <w:rFonts w:cs="CentSchbookEU-Normal"/>
          <w:sz w:val="28"/>
          <w:szCs w:val="28"/>
        </w:rPr>
        <w:t>Dzieci</w:t>
      </w:r>
      <w:r>
        <w:rPr>
          <w:rFonts w:cs="CentSchbookEU-Normal"/>
          <w:sz w:val="28"/>
          <w:szCs w:val="28"/>
        </w:rPr>
        <w:t xml:space="preserve"> odrysowują i wycinają kilka kropel następnie</w:t>
      </w:r>
      <w:r w:rsidRPr="00273AF9">
        <w:rPr>
          <w:rFonts w:cs="CentSchbookEU-Normal"/>
          <w:sz w:val="28"/>
          <w:szCs w:val="28"/>
        </w:rPr>
        <w:t xml:space="preserve"> układają kompozycje wg własnego uznania,</w:t>
      </w:r>
      <w:r>
        <w:rPr>
          <w:rFonts w:cs="CentSchbookEU-Normal"/>
          <w:sz w:val="28"/>
          <w:szCs w:val="28"/>
        </w:rPr>
        <w:t xml:space="preserve"> </w:t>
      </w:r>
      <w:r w:rsidRPr="00273AF9">
        <w:rPr>
          <w:rFonts w:cs="CentSchbookEU-Normal"/>
          <w:sz w:val="28"/>
          <w:szCs w:val="28"/>
        </w:rPr>
        <w:t>np. deszczowego ludzika, kwiatka, domu. Naklejają</w:t>
      </w:r>
      <w:r>
        <w:rPr>
          <w:rFonts w:cs="CentSchbookEU-Normal"/>
          <w:sz w:val="28"/>
          <w:szCs w:val="28"/>
        </w:rPr>
        <w:t xml:space="preserve"> </w:t>
      </w:r>
      <w:r w:rsidRPr="00273AF9">
        <w:rPr>
          <w:rFonts w:cs="CentSchbookEU-Normal"/>
          <w:sz w:val="28"/>
          <w:szCs w:val="28"/>
        </w:rPr>
        <w:t>kropelki na kartkę, dorysowują dodatkowe elementy.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Italic"/>
          <w:iCs/>
          <w:color w:val="000000"/>
          <w:sz w:val="28"/>
          <w:szCs w:val="28"/>
        </w:rPr>
      </w:pPr>
    </w:p>
    <w:p w:rsidR="00B52F35" w:rsidRDefault="00B52F35" w:rsidP="00B52F35">
      <w:pPr>
        <w:autoSpaceDE w:val="0"/>
        <w:autoSpaceDN w:val="0"/>
        <w:adjustRightInd w:val="0"/>
        <w:spacing w:after="0" w:line="240" w:lineRule="auto"/>
        <w:jc w:val="center"/>
        <w:rPr>
          <w:rFonts w:cs="CentSchbookEU-Italic"/>
          <w:i/>
          <w:iCs/>
          <w:color w:val="000000"/>
          <w:sz w:val="28"/>
          <w:szCs w:val="28"/>
        </w:rPr>
      </w:pPr>
      <w:r w:rsidRPr="00B52F35">
        <w:rPr>
          <w:rFonts w:cs="CentSchbookEU-Italic"/>
          <w:i/>
          <w:iCs/>
          <w:color w:val="000000"/>
          <w:sz w:val="28"/>
          <w:szCs w:val="28"/>
        </w:rPr>
        <w:drawing>
          <wp:inline distT="0" distB="0" distL="0" distR="0">
            <wp:extent cx="3267075" cy="3267075"/>
            <wp:effectExtent l="0" t="0" r="0" b="0"/>
            <wp:docPr id="18" name="Obraz 48" descr="Spadek Konspektu | darmowa Ik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padek Konspektu | darmowa Ikony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35" w:rsidRDefault="00B52F35" w:rsidP="00B52F35">
      <w:pPr>
        <w:autoSpaceDE w:val="0"/>
        <w:autoSpaceDN w:val="0"/>
        <w:adjustRightInd w:val="0"/>
        <w:spacing w:after="0" w:line="240" w:lineRule="auto"/>
        <w:jc w:val="center"/>
        <w:rPr>
          <w:rFonts w:cs="CentSchbookEU-Italic"/>
          <w:i/>
          <w:iCs/>
          <w:color w:val="000000"/>
          <w:sz w:val="28"/>
          <w:szCs w:val="28"/>
        </w:rPr>
      </w:pPr>
    </w:p>
    <w:p w:rsid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>
        <w:rPr>
          <w:rFonts w:cs="CentSchbookEU-Italic"/>
          <w:iCs/>
          <w:color w:val="000000"/>
          <w:sz w:val="28"/>
          <w:szCs w:val="28"/>
        </w:rPr>
        <w:t xml:space="preserve">4. </w:t>
      </w:r>
      <w:r>
        <w:rPr>
          <w:rFonts w:ascii="Arial" w:hAnsi="Arial" w:cs="Arial"/>
          <w:sz w:val="24"/>
          <w:szCs w:val="24"/>
        </w:rPr>
        <w:t></w:t>
      </w:r>
      <w:r w:rsidRPr="00B52F35">
        <w:rPr>
          <w:rFonts w:cs="CentSchbookEU-Bold"/>
          <w:b/>
          <w:bCs/>
          <w:sz w:val="28"/>
          <w:szCs w:val="28"/>
        </w:rPr>
        <w:t xml:space="preserve">Słoneczko i chmurka </w:t>
      </w:r>
      <w:r w:rsidRPr="00B52F35">
        <w:rPr>
          <w:rFonts w:cs="CentSchbookEU-Normal"/>
          <w:sz w:val="28"/>
          <w:szCs w:val="28"/>
        </w:rPr>
        <w:t>– układanie sylwet</w:t>
      </w:r>
      <w:r>
        <w:rPr>
          <w:rFonts w:cs="CentSchbookEU-Normal"/>
          <w:sz w:val="28"/>
          <w:szCs w:val="28"/>
        </w:rPr>
        <w:t xml:space="preserve"> </w:t>
      </w:r>
      <w:r w:rsidRPr="00B52F35">
        <w:rPr>
          <w:rFonts w:cs="CentSchbookEU-Normal"/>
          <w:sz w:val="28"/>
          <w:szCs w:val="28"/>
        </w:rPr>
        <w:t>stosownie do poleceń dotyczących orientacji</w:t>
      </w:r>
      <w:r>
        <w:rPr>
          <w:rFonts w:cs="CentSchbookEU-Normal"/>
          <w:sz w:val="28"/>
          <w:szCs w:val="28"/>
        </w:rPr>
        <w:t xml:space="preserve"> </w:t>
      </w:r>
      <w:r w:rsidRPr="00B52F35">
        <w:rPr>
          <w:rFonts w:cs="CentSchbookEU-Normal"/>
          <w:sz w:val="28"/>
          <w:szCs w:val="28"/>
        </w:rPr>
        <w:t xml:space="preserve">przestrzennej, 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i/>
          <w:sz w:val="28"/>
          <w:szCs w:val="28"/>
        </w:rPr>
        <w:t>Wersja I.</w:t>
      </w:r>
      <w:r w:rsidRPr="00B52F35">
        <w:rPr>
          <w:rFonts w:cs="CentSchbookEU-Normal"/>
          <w:sz w:val="28"/>
          <w:szCs w:val="28"/>
        </w:rPr>
        <w:t xml:space="preserve"> </w:t>
      </w:r>
      <w:r>
        <w:rPr>
          <w:rFonts w:cs="CentSchbookEU-Normal"/>
          <w:sz w:val="28"/>
          <w:szCs w:val="28"/>
        </w:rPr>
        <w:t xml:space="preserve">dziecko wycina </w:t>
      </w:r>
      <w:r w:rsidRPr="00B52F35">
        <w:rPr>
          <w:rFonts w:cs="CentSchbookEU-Normal"/>
          <w:sz w:val="28"/>
          <w:szCs w:val="28"/>
        </w:rPr>
        <w:t xml:space="preserve">słoneczko i </w:t>
      </w:r>
      <w:r>
        <w:rPr>
          <w:rFonts w:cs="CentSchbookEU-Normal"/>
          <w:sz w:val="28"/>
          <w:szCs w:val="28"/>
        </w:rPr>
        <w:t>chmurkę</w:t>
      </w:r>
      <w:r w:rsidRPr="00B52F35">
        <w:rPr>
          <w:rFonts w:cs="CentSchbookEU-Normal"/>
          <w:sz w:val="28"/>
          <w:szCs w:val="28"/>
        </w:rPr>
        <w:t>. Dzieci układają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t>sylwety stosownie do poleceń, np.: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t>– słoneczko na chmurce,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t>– słoneczko nad chmurą,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t>– chmurę przed słoneczkiem,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t>– chmurę za słoneczkiem,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t>– słoneczko pod chmurą,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t>– słoneczko obok chmury,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t>– słoneczko z prawej strony,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sz w:val="28"/>
          <w:szCs w:val="28"/>
        </w:rPr>
        <w:lastRenderedPageBreak/>
        <w:t>– słoneczko pomiędzy chmurami.</w:t>
      </w:r>
    </w:p>
    <w:p w:rsid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  <w:r w:rsidRPr="00B52F35">
        <w:rPr>
          <w:rFonts w:cs="CentSchbookEU-Normal"/>
          <w:i/>
          <w:sz w:val="28"/>
          <w:szCs w:val="28"/>
        </w:rPr>
        <w:t>Wersja II</w:t>
      </w:r>
      <w:r w:rsidRPr="00B52F35">
        <w:rPr>
          <w:rFonts w:cs="CentSchbookEU-Normal"/>
          <w:sz w:val="28"/>
          <w:szCs w:val="28"/>
        </w:rPr>
        <w:t>. Dzieci układają dowolnie symbole</w:t>
      </w:r>
      <w:r>
        <w:rPr>
          <w:rFonts w:cs="CentSchbookEU-Normal"/>
          <w:sz w:val="28"/>
          <w:szCs w:val="28"/>
        </w:rPr>
        <w:t xml:space="preserve"> </w:t>
      </w:r>
      <w:r w:rsidRPr="00B52F35">
        <w:rPr>
          <w:rFonts w:cs="CentSchbookEU-Normal"/>
          <w:sz w:val="28"/>
          <w:szCs w:val="28"/>
        </w:rPr>
        <w:t>słońca i chmury, a następnie kolejno nazywają</w:t>
      </w:r>
      <w:r>
        <w:rPr>
          <w:rFonts w:cs="CentSchbookEU-Normal"/>
          <w:sz w:val="28"/>
          <w:szCs w:val="28"/>
        </w:rPr>
        <w:t xml:space="preserve"> </w:t>
      </w:r>
      <w:r w:rsidRPr="00B52F35">
        <w:rPr>
          <w:rFonts w:cs="CentSchbookEU-Normal"/>
          <w:sz w:val="28"/>
          <w:szCs w:val="28"/>
        </w:rPr>
        <w:t xml:space="preserve">swoje układy przestrzenne. </w:t>
      </w:r>
      <w:r>
        <w:rPr>
          <w:rFonts w:cs="CentSchbookEU-Normal"/>
          <w:sz w:val="28"/>
          <w:szCs w:val="28"/>
        </w:rPr>
        <w:t xml:space="preserve">Rodzic sprawdza czy poprawnie je nazywają. </w:t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rPr>
          <w:rFonts w:cs="CentSchbookEU-Normal"/>
          <w:sz w:val="28"/>
          <w:szCs w:val="28"/>
        </w:rPr>
      </w:pPr>
    </w:p>
    <w:p w:rsidR="00B52F35" w:rsidRDefault="00B52F35" w:rsidP="00B52F35">
      <w:pPr>
        <w:autoSpaceDE w:val="0"/>
        <w:autoSpaceDN w:val="0"/>
        <w:adjustRightInd w:val="0"/>
        <w:spacing w:after="0" w:line="240" w:lineRule="auto"/>
        <w:jc w:val="center"/>
        <w:rPr>
          <w:rFonts w:cs="CentSchbookEU-Italic"/>
          <w:iCs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343275" cy="3352588"/>
            <wp:effectExtent l="19050" t="0" r="9525" b="0"/>
            <wp:docPr id="93" name="Obraz 93" descr="kolorowanka słonko , rysunek do druku sło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kolorowanka słonko , rysunek do druku słonko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77" cy="33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35" w:rsidRPr="00B52F35" w:rsidRDefault="00B52F35" w:rsidP="00B52F35">
      <w:pPr>
        <w:autoSpaceDE w:val="0"/>
        <w:autoSpaceDN w:val="0"/>
        <w:adjustRightInd w:val="0"/>
        <w:spacing w:after="0" w:line="240" w:lineRule="auto"/>
        <w:jc w:val="center"/>
        <w:rPr>
          <w:rFonts w:cs="CentSchbookEU-Italic"/>
          <w:iCs/>
          <w:color w:val="000000"/>
          <w:sz w:val="28"/>
          <w:szCs w:val="28"/>
        </w:rPr>
      </w:pPr>
      <w:r>
        <w:pict>
          <v:shape id="_x0000_i1032" type="#_x0000_t75" alt="Chmura kontur ikona wektor #257597170 - Chmury - Fototapeta - Grafinia.pl" style="width:24pt;height:24pt"/>
        </w:pict>
      </w:r>
      <w:r w:rsidRPr="00B52F35">
        <w:t xml:space="preserve"> </w:t>
      </w:r>
      <w:r>
        <w:rPr>
          <w:noProof/>
          <w:lang w:eastAsia="pl-PL"/>
        </w:rPr>
        <w:drawing>
          <wp:inline distT="0" distB="0" distL="0" distR="0">
            <wp:extent cx="4029075" cy="4029075"/>
            <wp:effectExtent l="19050" t="0" r="9525" b="0"/>
            <wp:docPr id="97" name="Obraz 97" descr="Czarny Linia Kontur Chmura W Kształcie Cumulus Ilustra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zarny Linia Kontur Chmura W Kształcie Cumulus Ilustracji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42" cy="40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F35" w:rsidRPr="00B52F35" w:rsidSect="00EB3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497" w:rsidRDefault="00CC7497" w:rsidP="00F23D15">
      <w:pPr>
        <w:spacing w:after="0" w:line="240" w:lineRule="auto"/>
      </w:pPr>
      <w:r>
        <w:separator/>
      </w:r>
    </w:p>
  </w:endnote>
  <w:endnote w:type="continuationSeparator" w:id="0">
    <w:p w:rsidR="00CC7497" w:rsidRDefault="00CC7497" w:rsidP="00F2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SchbookEU-Normal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entSchbookEU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SchbookEU-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SchbookEU-Italic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Wingdings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NeueLTPro-M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Neue-Condensed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497" w:rsidRDefault="00CC7497" w:rsidP="00F23D15">
      <w:pPr>
        <w:spacing w:after="0" w:line="240" w:lineRule="auto"/>
      </w:pPr>
      <w:r>
        <w:separator/>
      </w:r>
    </w:p>
  </w:footnote>
  <w:footnote w:type="continuationSeparator" w:id="0">
    <w:p w:rsidR="00CC7497" w:rsidRDefault="00CC7497" w:rsidP="00F23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12B53"/>
    <w:multiLevelType w:val="hybridMultilevel"/>
    <w:tmpl w:val="A4DC01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5C67"/>
    <w:rsid w:val="00017FB2"/>
    <w:rsid w:val="000D6D41"/>
    <w:rsid w:val="00120944"/>
    <w:rsid w:val="00126E2C"/>
    <w:rsid w:val="00194894"/>
    <w:rsid w:val="001A318A"/>
    <w:rsid w:val="00242E79"/>
    <w:rsid w:val="002431F5"/>
    <w:rsid w:val="00273AF9"/>
    <w:rsid w:val="002A43D3"/>
    <w:rsid w:val="00411C80"/>
    <w:rsid w:val="00440ACB"/>
    <w:rsid w:val="00620FB0"/>
    <w:rsid w:val="006958C6"/>
    <w:rsid w:val="006A18EC"/>
    <w:rsid w:val="00793E82"/>
    <w:rsid w:val="007A5C67"/>
    <w:rsid w:val="008C5721"/>
    <w:rsid w:val="0096447B"/>
    <w:rsid w:val="009D4804"/>
    <w:rsid w:val="00A9606C"/>
    <w:rsid w:val="00AF13EB"/>
    <w:rsid w:val="00B52F35"/>
    <w:rsid w:val="00BE3C6E"/>
    <w:rsid w:val="00C606FC"/>
    <w:rsid w:val="00CC7497"/>
    <w:rsid w:val="00DD71FB"/>
    <w:rsid w:val="00EB3921"/>
    <w:rsid w:val="00EE663E"/>
    <w:rsid w:val="00F23D15"/>
    <w:rsid w:val="00F85D41"/>
    <w:rsid w:val="00FA3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39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0FB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2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D1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23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23D15"/>
  </w:style>
  <w:style w:type="paragraph" w:styleId="Stopka">
    <w:name w:val="footer"/>
    <w:basedOn w:val="Normalny"/>
    <w:link w:val="StopkaZnak"/>
    <w:uiPriority w:val="99"/>
    <w:semiHidden/>
    <w:unhideWhenUsed/>
    <w:rsid w:val="00F23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3D15"/>
  </w:style>
  <w:style w:type="character" w:styleId="Hipercze">
    <w:name w:val="Hyperlink"/>
    <w:basedOn w:val="Domylnaczcionkaakapitu"/>
    <w:uiPriority w:val="99"/>
    <w:unhideWhenUsed/>
    <w:rsid w:val="000D6D4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6D41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120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1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hyperlink" Target="http://www.wesolyprzedszkolak.pl/index.php/wiersze/400-sze-parasoli-z-cyklu-wierszyki-masayki?tmpl=component&amp;print=1&amp;page=" TargetMode="Externa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www.youtube.com/watch?v=lbBbi_ds4eU" TargetMode="External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ww.youtube.com/watch?v=CTHycKz70HI" TargetMode="External"/><Relationship Id="rId40" Type="http://schemas.openxmlformats.org/officeDocument/2006/relationships/hyperlink" Target="http://www.wesolyprzedszkolak.pl/index.php/wiersze/400-sze-parasoli-z-cyklu-wierszyki-masayki?format=pdf" TargetMode="External"/><Relationship Id="rId45" Type="http://schemas.openxmlformats.org/officeDocument/2006/relationships/image" Target="media/image32.png"/><Relationship Id="rId53" Type="http://schemas.openxmlformats.org/officeDocument/2006/relationships/image" Target="media/image40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JwbMnvfN2y8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hyperlink" Target="http://www.wesolyprzedszkolak.pl/index.php/component/mailto/?tmpl=component&amp;link=bbef76b98a1f0297f646bfece5c00613f3889d11" TargetMode="External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7G7SqRUrz6Q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1.pn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23</Pages>
  <Words>2368</Words>
  <Characters>14209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5</cp:revision>
  <dcterms:created xsi:type="dcterms:W3CDTF">2020-05-03T10:43:00Z</dcterms:created>
  <dcterms:modified xsi:type="dcterms:W3CDTF">2020-05-04T15:46:00Z</dcterms:modified>
</cp:coreProperties>
</file>