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8BF" w:rsidRDefault="00A418BF" w:rsidP="00A418BF">
      <w:pPr>
        <w:rPr>
          <w:b/>
          <w:sz w:val="32"/>
          <w:szCs w:val="32"/>
        </w:rPr>
      </w:pPr>
      <w:r>
        <w:rPr>
          <w:b/>
          <w:sz w:val="32"/>
          <w:szCs w:val="32"/>
        </w:rPr>
        <w:t>Poniedziałek  (08.06.2020)</w:t>
      </w:r>
    </w:p>
    <w:p w:rsidR="00A418BF" w:rsidRDefault="00A418BF" w:rsidP="00A418B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Temat dnia: Sport od A do Z.</w:t>
      </w:r>
    </w:p>
    <w:p w:rsidR="00A418BF" w:rsidRDefault="00A418BF" w:rsidP="00A418BF">
      <w:pPr>
        <w:jc w:val="both"/>
        <w:rPr>
          <w:b/>
          <w:sz w:val="32"/>
          <w:szCs w:val="32"/>
          <w:u w:val="single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t xml:space="preserve">„Jakie znamy sporty?” – </w:t>
      </w:r>
      <w:proofErr w:type="gramStart"/>
      <w:r w:rsidRPr="001314E2">
        <w:rPr>
          <w:rFonts w:ascii="Times New Roman" w:hAnsi="Times New Roman" w:cs="Times New Roman"/>
          <w:b/>
          <w:sz w:val="24"/>
          <w:szCs w:val="24"/>
        </w:rPr>
        <w:t>praca</w:t>
      </w:r>
      <w:proofErr w:type="gramEnd"/>
      <w:r w:rsidRPr="001314E2">
        <w:rPr>
          <w:rFonts w:ascii="Times New Roman" w:hAnsi="Times New Roman" w:cs="Times New Roman"/>
          <w:b/>
          <w:sz w:val="24"/>
          <w:szCs w:val="24"/>
        </w:rPr>
        <w:t xml:space="preserve"> z obrazkiem</w:t>
      </w:r>
      <w:r w:rsidRPr="001314E2">
        <w:rPr>
          <w:rFonts w:ascii="Times New Roman" w:hAnsi="Times New Roman" w:cs="Times New Roman"/>
          <w:sz w:val="24"/>
          <w:szCs w:val="24"/>
        </w:rPr>
        <w:t>; nazywanie sportów letnich na podstawie obrazków; opisywanie obrazków; wypowiedzi na temat sportów letnich.</w:t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9B9C049" wp14:editId="561271B5">
            <wp:extent cx="2924175" cy="3810000"/>
            <wp:effectExtent l="0" t="0" r="9525" b="0"/>
            <wp:docPr id="1" name="Obraz 1" descr="C:\Users\User\Downloads\SPORT_SKATEBOAR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PORT_SKATEBOARDI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CA107A5" wp14:editId="68AF0514">
            <wp:extent cx="5760720" cy="8546843"/>
            <wp:effectExtent l="0" t="0" r="0" b="6985"/>
            <wp:docPr id="2" name="Obraz 2" descr="C:\Users\User\Downloads\img3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32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D62BCB0" wp14:editId="6FED7F68">
            <wp:extent cx="5760720" cy="8522932"/>
            <wp:effectExtent l="0" t="0" r="0" b="0"/>
            <wp:docPr id="3" name="Obraz 3" descr="C:\Users\User\Downloads\img3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31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53D9FF6" wp14:editId="282E587E">
            <wp:extent cx="5760720" cy="8494621"/>
            <wp:effectExtent l="0" t="0" r="0" b="1905"/>
            <wp:docPr id="4" name="Obraz 4" descr="C:\Users\User\Downloads\img3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315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15058F20" wp14:editId="11507EB1">
            <wp:extent cx="5760720" cy="8522932"/>
            <wp:effectExtent l="0" t="0" r="0" b="0"/>
            <wp:docPr id="5" name="Obraz 5" descr="C:\Users\User\Downloads\img3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320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58190B64" wp14:editId="53D6D2EB">
            <wp:extent cx="5760720" cy="8522932"/>
            <wp:effectExtent l="0" t="0" r="0" b="0"/>
            <wp:docPr id="6" name="Obraz 6" descr="C:\Users\User\Downloads\img3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317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7366682B" wp14:editId="3AB741EB">
            <wp:extent cx="5760720" cy="8637006"/>
            <wp:effectExtent l="0" t="0" r="0" b="0"/>
            <wp:docPr id="7" name="Obraz 7" descr="C:\Users\User\Downloads\img3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31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368976F" wp14:editId="7E86469A">
            <wp:extent cx="5760720" cy="8522932"/>
            <wp:effectExtent l="0" t="0" r="0" b="0"/>
            <wp:docPr id="8" name="Obraz 8" descr="C:\Users\User\Downloads\img3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316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04F7484" wp14:editId="03359518">
            <wp:extent cx="5760720" cy="8510894"/>
            <wp:effectExtent l="0" t="0" r="0" b="5080"/>
            <wp:docPr id="9" name="Obraz 9" descr="C:\Users\User\Downloads\img3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322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BF" w:rsidRPr="001314E2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lastRenderedPageBreak/>
        <w:t>„Jak lekkoatleci” – zabawa naśladowcza.</w:t>
      </w:r>
    </w:p>
    <w:p w:rsidR="00A418BF" w:rsidRPr="001314E2" w:rsidRDefault="00A418BF" w:rsidP="00A418B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sz w:val="24"/>
          <w:szCs w:val="24"/>
        </w:rPr>
        <w:t xml:space="preserve">Dzieci starają się wykonać </w:t>
      </w:r>
      <w:proofErr w:type="spellStart"/>
      <w:r w:rsidRPr="001314E2">
        <w:rPr>
          <w:rFonts w:ascii="Times New Roman" w:hAnsi="Times New Roman" w:cs="Times New Roman"/>
          <w:sz w:val="24"/>
          <w:szCs w:val="24"/>
        </w:rPr>
        <w:t>poleceniarodzica</w:t>
      </w:r>
      <w:proofErr w:type="spellEnd"/>
      <w:r w:rsidRPr="001314E2">
        <w:rPr>
          <w:rFonts w:ascii="Times New Roman" w:hAnsi="Times New Roman" w:cs="Times New Roman"/>
          <w:sz w:val="24"/>
          <w:szCs w:val="24"/>
        </w:rPr>
        <w:t>: maszerują po obwodzie koła z kolanami uniesionymi wysoko, wykonują skłony w przód, naśladują żonglowanie piłką, biegają, naśladują pływanie. Aby utrudnić wykonywanie zadań, rodzic coraz częściej zmienia aktywności.</w:t>
      </w:r>
    </w:p>
    <w:p w:rsidR="00A418BF" w:rsidRPr="001314E2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t>„Gol” – opowiadanie R. Piątkowskiej;</w:t>
      </w:r>
      <w:r w:rsidRPr="001314E2">
        <w:rPr>
          <w:rFonts w:ascii="Times New Roman" w:hAnsi="Times New Roman" w:cs="Times New Roman"/>
          <w:sz w:val="24"/>
          <w:szCs w:val="24"/>
        </w:rPr>
        <w:t xml:space="preserve"> uważne słuchanie słowa czytanego </w:t>
      </w:r>
      <w:r w:rsidRPr="001314E2">
        <w:rPr>
          <w:rFonts w:ascii="Times New Roman" w:hAnsi="Times New Roman" w:cs="Times New Roman"/>
          <w:sz w:val="24"/>
          <w:szCs w:val="24"/>
        </w:rPr>
        <w:br/>
        <w:t>i reagowanie na humor zawarty w utworze; odpowiadanie na pytania związane z treścią utworu</w:t>
      </w:r>
    </w:p>
    <w:p w:rsidR="00A418BF" w:rsidRPr="001314E2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Gol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Jak ja lubię grać w piłkę. Czasami ćwiczę sobie strzelanie goli w ogrodzie za domem </w:t>
      </w: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br/>
        <w:t>i świetnie mi idzie.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Dlatego bardzo się ucieszyłem, kiedy nasza pani zrobiła uroczystą minę i powiedziała: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– Moi drodzy, w sobotę zagracie wielki mecz o puchar przedszkola.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Nie mogłem się doczekać, kiedy wreszcie wybiegnę na boisko i pokażę, co potrafię. Ale najpierw pani podzieliła nas na dwie drużyny i wszyscy zawodnicy pomaszerowali do szatni. Tam założyliśmy podkolanówki, tenisówki i specjalne stroje, w których wyglądaliśmy jak prawdziwi piłkarze. Ja i moi koledzy dostaliśmy czerwone koszulki </w:t>
      </w: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br/>
        <w:t>i zielone spodenki. Chłopcy z przeciwnej drużyny biegli w żółto-czarnych strojach. Gdy się tak tłoczyli na boisku, wyglądali jak rój wściekłych pszczół.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Na trybunach siedzieli rodzice, którzy ciągle do nas machali, coś wołali albo bili brawo. Zanim zaczął się mecz, tata poklepał mnie po plecach i powiedział: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– Tomek, pamiętaj, jak już dostaniesz piłkę, to nie daj jej sobie odebrać. Leć prosto na bramkę, dobrze się przyłóż i kopnij z całej siły.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– Jasne! Złapię piłkę i nie oddam nikomu. A potem strzelę gola. Obiecuję! – zawołałem </w:t>
      </w: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br/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i  przybiłem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z tatą piątkę.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– Tylko nie biegaj za szybko, żebyś się nie spocił – dodała zaniepokojona mama, ale ja już jej nie słuchałem, tylko gnałem na boisko, bo właśnie zaczynał się mecz.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Na boisku były dwie bramki i jedna piłka w biało-czerwone cętki. Gdy tylko rozległ się gwizdek, podciągnąłem podkolanówki i ruszyłem przed siebie. Odpychałem na boki wszystkich, którzy biegli przede mną i starałem się zbliżyć do piłki. Kątem oka obserwowałem chłopaków z mojej drużyny. Dwóch zderzyło się ze sobą i teraz leżeli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na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trawie i strasznie się kłócili. Maciek siedział na środku boiska i próbował zawiązać sobie sznurowadła. Igor minął mnie i popędził w przeciwnym kierunku. Myślałem, że coś mu się pomyliło, ale dał mi na migi znać, że leci do ubikacji, bo chce mu się siku.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Z trybun cały czas dobiegały jakieś okrzyki i oklaski. Wydawało mi się przez moment, że widzę, jak tata do mnie macha.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I nagle zobaczyłem, że cętkowana piłka jest tuż-tuż. Filip, który miał ją przy nodze, stanął na chwilę, żeby się upewnić, czy mama na niego patrzy. Wtedy jednym zgrabnym kopnięciem odebrałem mu piłkę. Rozejrzałem się, do której bramki mam bliżej, i ruszyłem z kopyta.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– Tomek! No coś ty! Tomek! –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wrzeszczał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Filip, który chyba zrozumiał, że to nie on, tylko ja zaraz strzelę gola.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Teraz już nikt nie mógł mnie zatrzymać. Prowadziłem pewnie piłkę, a ona jak zaczarowana tańczyła wokół moich nóg. Zbliżałem się do bramki w zawrotnym tempie. Na bramce stał Kuba i wytrzeszczał na mnie oczy.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– Co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ty robisz?! –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wrzasnął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 w:firstLine="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lastRenderedPageBreak/>
        <w:t xml:space="preserve">– Strzelam gola! –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ryknąłem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i walnąłem taką petardę, że o mało nie przebiłem siatki na wylot. Kuba złapał się za głowę, a ja z rozpędu wbiegłem do bramki i odtańczyłem taniec radości.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– Udało się!!! Jest bramka!!! Jeden zero!!! –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cieszyłem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się i zrobiłem fikołka ze szczęścia.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Kilku moich kolegów stało z otwartymi ustami, a inni zamiast mi gratulować, pukali się znacząco w czoła.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Za to zawodnicy w żółtych koszulkach i czarnych spodenkach śmiali się i poklepywali po plecach.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– Zwariowałeś? –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wyskoczył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na mnie Kuba. – Do tamtej bramki miałeś lecieć z piłką! Ta jest nasza!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Chwilę to trwało, zanim zrozumiałem, że strzeliłem gola swojej własnej drużynie.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Myślałem, że tata też będzie na mnie zły. Ale po meczu tata uśmiechnął się i powiedział: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– No i dotrzymałeś słowa. Strzeliłeś pięknego gola.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– Ale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… - próbowałem się jakoś wytłumaczyć.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– Nie ma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żadnego ale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– przerwał mi tata – Gol to gol. Nie umawialiśmy się przecież, do której bramki masz wkopać piłkę. Prawda? – </w:t>
      </w:r>
      <w:proofErr w:type="gramStart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>spytał</w:t>
      </w:r>
      <w:proofErr w:type="gramEnd"/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i puścił do mnie oczko.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Tata ma rację. Gol to gol – pomyślałem i pobiegłem do naszej pani dowiedzieć się, kto </w:t>
      </w:r>
      <w:r w:rsidRPr="001314E2">
        <w:rPr>
          <w:rFonts w:ascii="Times New Roman" w:hAnsi="Times New Roman" w:cs="Times New Roman"/>
          <w:i/>
          <w:iCs/>
          <w:color w:val="FF0000"/>
          <w:sz w:val="24"/>
          <w:szCs w:val="24"/>
        </w:rPr>
        <w:br/>
        <w:t>w końcu wygrał ten puchar.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i/>
          <w:iCs/>
          <w:sz w:val="24"/>
          <w:szCs w:val="24"/>
        </w:rPr>
      </w:pP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sz w:val="24"/>
          <w:szCs w:val="24"/>
        </w:rPr>
        <w:t>Renata Piątkowska</w:t>
      </w:r>
    </w:p>
    <w:p w:rsidR="00A418BF" w:rsidRPr="001314E2" w:rsidRDefault="00A418BF" w:rsidP="00A41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sz w:val="24"/>
          <w:szCs w:val="24"/>
        </w:rPr>
        <w:t>Źródło: R. Piątkowska, „Gol”[w:] R. Piątkowska, „Opowiadania do chichotania”, Wydawnictwo BIS, Warszawa 2018, s. 74–78</w:t>
      </w:r>
    </w:p>
    <w:p w:rsidR="00A418BF" w:rsidRPr="001314E2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t>„Szybko, szybciej” – zabawa z rekwizytem</w:t>
      </w:r>
    </w:p>
    <w:p w:rsidR="00A418BF" w:rsidRPr="001314E2" w:rsidRDefault="00A418BF" w:rsidP="00A418B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sz w:val="24"/>
          <w:szCs w:val="24"/>
        </w:rPr>
        <w:t xml:space="preserve">Rodzic </w:t>
      </w:r>
      <w:r>
        <w:rPr>
          <w:rFonts w:ascii="Times New Roman" w:hAnsi="Times New Roman" w:cs="Times New Roman"/>
          <w:sz w:val="24"/>
          <w:szCs w:val="24"/>
        </w:rPr>
        <w:t>rozkłada na podłodze szarf</w:t>
      </w:r>
      <w:r w:rsidRPr="001314E2">
        <w:rPr>
          <w:rFonts w:ascii="Times New Roman" w:hAnsi="Times New Roman" w:cs="Times New Roman"/>
          <w:sz w:val="24"/>
          <w:szCs w:val="24"/>
        </w:rPr>
        <w:t xml:space="preserve">ę. Następnie wybija na tamburynie zmienne rytmy, </w:t>
      </w:r>
      <w:r>
        <w:rPr>
          <w:rFonts w:ascii="Times New Roman" w:hAnsi="Times New Roman" w:cs="Times New Roman"/>
          <w:sz w:val="24"/>
          <w:szCs w:val="24"/>
        </w:rPr>
        <w:br/>
      </w:r>
      <w:r w:rsidRPr="001314E2">
        <w:rPr>
          <w:rFonts w:ascii="Times New Roman" w:hAnsi="Times New Roman" w:cs="Times New Roman"/>
          <w:sz w:val="24"/>
          <w:szCs w:val="24"/>
        </w:rPr>
        <w:t xml:space="preserve">a dziecko ruchem stara się je interpretować. Na przerwę w muzyce dziecko staje pośrodku szarfy podnosi ją szybko do góry i jak najszybciej odkłada z powrotem. </w:t>
      </w:r>
      <w:r w:rsidRPr="001314E2">
        <w:rPr>
          <w:rFonts w:ascii="Times New Roman" w:hAnsi="Times New Roman" w:cs="Times New Roman"/>
          <w:b/>
          <w:bCs/>
          <w:sz w:val="24"/>
          <w:szCs w:val="24"/>
        </w:rPr>
        <w:t xml:space="preserve">Środki dydaktyczne: </w:t>
      </w:r>
    </w:p>
    <w:p w:rsidR="00A418BF" w:rsidRPr="001314E2" w:rsidRDefault="00A418BF" w:rsidP="00A418B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t>„Sportowe gadżety” – wykonywanie scenek pantomimicznych</w:t>
      </w:r>
      <w:r w:rsidRPr="001314E2">
        <w:rPr>
          <w:rFonts w:ascii="Times New Roman" w:hAnsi="Times New Roman" w:cs="Times New Roman"/>
          <w:sz w:val="24"/>
          <w:szCs w:val="24"/>
        </w:rPr>
        <w:t>; losowanie gadżetów; próby pokazania, do czego może służyć dany przedmiot, nazywanie wcześniej poznanych sportów letnich</w:t>
      </w:r>
    </w:p>
    <w:p w:rsidR="00A418BF" w:rsidRPr="001314E2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t>„Tenis” – praca z kartą pracy – karta grafomotoryczna A3</w:t>
      </w:r>
      <w:r w:rsidRPr="001314E2">
        <w:rPr>
          <w:rFonts w:ascii="Times New Roman" w:hAnsi="Times New Roman" w:cs="Times New Roman"/>
          <w:sz w:val="24"/>
          <w:szCs w:val="24"/>
        </w:rPr>
        <w:t>: odwzorowywanie konturu rakiety i piłki tenisowej; ćwiczenia w utrzymywaniu koncentracji przez dłuższy czas; doprowadzanie pracy do końca (opis s. 189)</w:t>
      </w:r>
    </w:p>
    <w:p w:rsidR="00A418BF" w:rsidRPr="001314E2" w:rsidRDefault="00A418BF" w:rsidP="00A418BF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418BF" w:rsidRPr="001314E2" w:rsidRDefault="00A418BF" w:rsidP="00A418BF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4E2">
        <w:rPr>
          <w:rFonts w:ascii="Times New Roman" w:hAnsi="Times New Roman" w:cs="Times New Roman"/>
          <w:b/>
          <w:sz w:val="24"/>
          <w:szCs w:val="24"/>
        </w:rPr>
        <w:t>„Rzut do kosza” – zabawa z elementami rzutu</w:t>
      </w:r>
    </w:p>
    <w:p w:rsidR="00A418BF" w:rsidRPr="001314E2" w:rsidRDefault="00A418BF" w:rsidP="00A418B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14E2">
        <w:rPr>
          <w:rFonts w:ascii="Times New Roman" w:hAnsi="Times New Roman" w:cs="Times New Roman"/>
          <w:sz w:val="24"/>
          <w:szCs w:val="24"/>
        </w:rPr>
        <w:t xml:space="preserve">Rodzic zaznacza taśmą linię, przy której ma ustawić się dziecko oraz, odpowiednio dalej, ustawia kosz. Dziecko staje na taśmie i próbuje wcelować piłką do kosza. Dziecko próbuje rzutów do czasu, aż uda się wrzucić piłkę do kosza. Wówczas </w:t>
      </w:r>
      <w:proofErr w:type="spellStart"/>
      <w:r w:rsidRPr="001314E2">
        <w:rPr>
          <w:rFonts w:ascii="Times New Roman" w:hAnsi="Times New Roman" w:cs="Times New Roman"/>
          <w:sz w:val="24"/>
          <w:szCs w:val="24"/>
        </w:rPr>
        <w:t>rodzicodstawia</w:t>
      </w:r>
      <w:proofErr w:type="spellEnd"/>
      <w:r w:rsidRPr="001314E2">
        <w:rPr>
          <w:rFonts w:ascii="Times New Roman" w:hAnsi="Times New Roman" w:cs="Times New Roman"/>
          <w:sz w:val="24"/>
          <w:szCs w:val="24"/>
        </w:rPr>
        <w:t xml:space="preserve"> kosz nieco dalej i zabawa rozpoczyna się od nowa.</w:t>
      </w:r>
    </w:p>
    <w:p w:rsidR="00C51A11" w:rsidRDefault="00C51A11">
      <w:bookmarkStart w:id="0" w:name="_GoBack"/>
      <w:bookmarkEnd w:id="0"/>
    </w:p>
    <w:sectPr w:rsidR="00C51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61185B"/>
    <w:multiLevelType w:val="hybridMultilevel"/>
    <w:tmpl w:val="1B56FF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8BF"/>
    <w:rsid w:val="00A418BF"/>
    <w:rsid w:val="00C5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302806-0A46-4631-B82B-8D42FEC13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18B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41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804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2020-06-08T06:49:00Z</dcterms:created>
  <dcterms:modified xsi:type="dcterms:W3CDTF">2020-06-08T06:49:00Z</dcterms:modified>
</cp:coreProperties>
</file>